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7A427558" w:rsidR="00D12542" w:rsidRPr="007323F5" w:rsidRDefault="00BB37CA" w:rsidP="00D12542">
      <w:pPr>
        <w:spacing w:after="0" w:line="240" w:lineRule="auto"/>
        <w:rPr>
          <w:rFonts w:ascii="Times New Roman" w:hAnsi="Times New Roman" w:cs="Times New Roman"/>
          <w:b/>
          <w:sz w:val="24"/>
          <w:szCs w:val="24"/>
        </w:rPr>
      </w:pPr>
      <w:r>
        <w:rPr>
          <w:rFonts w:ascii="Times New Roman" w:hAnsi="Times New Roman" w:cs="Times New Roman"/>
          <w:b/>
          <w:sz w:val="24"/>
          <w:szCs w:val="24"/>
        </w:rPr>
        <w:t>METFORMIN VS OVARIAN WEDGE RESECTION IN POLYCYSTIC OVARIAN SYNDROME</w:t>
      </w:r>
    </w:p>
    <w:p w14:paraId="043C0729" w14:textId="055A3C72" w:rsidR="00DC1DE8" w:rsidRDefault="00BB37CA" w:rsidP="007323F5">
      <w:pPr>
        <w:spacing w:after="0" w:line="240" w:lineRule="auto"/>
        <w:ind w:left="720"/>
        <w:rPr>
          <w:rFonts w:ascii="Times New Roman" w:hAnsi="Times New Roman" w:cs="Times New Roman"/>
          <w:sz w:val="24"/>
          <w:szCs w:val="24"/>
        </w:rPr>
      </w:pPr>
      <w:r w:rsidRPr="00BB37CA">
        <w:rPr>
          <w:rFonts w:ascii="Times New Roman" w:hAnsi="Times New Roman" w:cs="Times New Roman"/>
          <w:sz w:val="24"/>
          <w:szCs w:val="24"/>
          <w:u w:val="single"/>
        </w:rPr>
        <w:t>Mae Grahek</w:t>
      </w:r>
      <w:r w:rsidRPr="00BB37CA">
        <w:rPr>
          <w:rFonts w:ascii="Times New Roman" w:hAnsi="Times New Roman" w:cs="Times New Roman"/>
          <w:sz w:val="24"/>
          <w:szCs w:val="24"/>
          <w:vertAlign w:val="superscript"/>
        </w:rPr>
        <w:t>1</w:t>
      </w:r>
      <w:r w:rsidR="00DC1DE8">
        <w:rPr>
          <w:rFonts w:ascii="Times New Roman" w:hAnsi="Times New Roman" w:cs="Times New Roman"/>
          <w:sz w:val="24"/>
          <w:szCs w:val="24"/>
        </w:rPr>
        <w:t>,</w:t>
      </w:r>
      <w:r>
        <w:rPr>
          <w:rFonts w:ascii="Times New Roman" w:hAnsi="Times New Roman" w:cs="Times New Roman"/>
          <w:sz w:val="24"/>
          <w:szCs w:val="24"/>
        </w:rPr>
        <w:t xml:space="preserve"> </w:t>
      </w:r>
      <w:r w:rsidRPr="00BB37CA">
        <w:rPr>
          <w:rFonts w:ascii="Times New Roman" w:hAnsi="Times New Roman" w:cs="Times New Roman"/>
          <w:sz w:val="24"/>
          <w:szCs w:val="24"/>
        </w:rPr>
        <w:t>maegrahek@creighton.edu</w:t>
      </w:r>
    </w:p>
    <w:p w14:paraId="68F04F5A" w14:textId="3EF84440" w:rsidR="00955368" w:rsidRDefault="00DC1DE8" w:rsidP="00BB37C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BB37CA">
        <w:rPr>
          <w:rFonts w:ascii="Times New Roman" w:hAnsi="Times New Roman" w:cs="Times New Roman"/>
          <w:sz w:val="24"/>
          <w:szCs w:val="24"/>
        </w:rPr>
        <w:t>Physician Assistant Studies</w:t>
      </w:r>
      <w:r w:rsidR="00955368">
        <w:rPr>
          <w:rFonts w:ascii="Times New Roman" w:hAnsi="Times New Roman" w:cs="Times New Roman"/>
          <w:sz w:val="24"/>
          <w:szCs w:val="24"/>
        </w:rPr>
        <w:t xml:space="preserve">, </w:t>
      </w:r>
      <w:r w:rsidR="00BB37CA">
        <w:rPr>
          <w:rFonts w:ascii="Times New Roman" w:hAnsi="Times New Roman" w:cs="Times New Roman"/>
          <w:sz w:val="24"/>
          <w:szCs w:val="24"/>
        </w:rPr>
        <w:t xml:space="preserve">Creighton </w:t>
      </w:r>
      <w:proofErr w:type="spellStart"/>
      <w:r w:rsidR="00BB37CA">
        <w:rPr>
          <w:rFonts w:ascii="Times New Roman" w:hAnsi="Times New Roman" w:cs="Times New Roman"/>
          <w:sz w:val="24"/>
          <w:szCs w:val="24"/>
        </w:rPr>
        <w:t>Unviersity</w:t>
      </w:r>
      <w:proofErr w:type="spellEnd"/>
      <w:r w:rsidR="00BB37CA">
        <w:rPr>
          <w:rFonts w:ascii="Times New Roman" w:hAnsi="Times New Roman" w:cs="Times New Roman"/>
          <w:sz w:val="24"/>
          <w:szCs w:val="24"/>
        </w:rPr>
        <w:t xml:space="preserve"> School of Medicine</w:t>
      </w:r>
      <w:r>
        <w:rPr>
          <w:rFonts w:ascii="Times New Roman" w:hAnsi="Times New Roman" w:cs="Times New Roman"/>
          <w:sz w:val="24"/>
          <w:szCs w:val="24"/>
        </w:rPr>
        <w:t xml:space="preserve">, </w:t>
      </w:r>
      <w:r w:rsidR="00BB37CA">
        <w:rPr>
          <w:rFonts w:ascii="Times New Roman" w:hAnsi="Times New Roman" w:cs="Times New Roman"/>
          <w:sz w:val="24"/>
          <w:szCs w:val="24"/>
        </w:rPr>
        <w:t>Omaha</w:t>
      </w:r>
      <w:r>
        <w:rPr>
          <w:rFonts w:ascii="Times New Roman" w:hAnsi="Times New Roman" w:cs="Times New Roman"/>
          <w:sz w:val="24"/>
          <w:szCs w:val="24"/>
        </w:rPr>
        <w:t>, NE</w:t>
      </w:r>
    </w:p>
    <w:p w14:paraId="34507649" w14:textId="77777777" w:rsidR="00EA4455" w:rsidRPr="006B3A83" w:rsidRDefault="00EA4455" w:rsidP="00EA4455">
      <w:pPr>
        <w:spacing w:after="0" w:line="240" w:lineRule="auto"/>
        <w:ind w:left="720"/>
        <w:rPr>
          <w:rFonts w:ascii="Times New Roman" w:hAnsi="Times New Roman" w:cs="Times New Roman"/>
          <w:sz w:val="24"/>
          <w:szCs w:val="24"/>
        </w:rPr>
      </w:pPr>
    </w:p>
    <w:p w14:paraId="57F8F3D9" w14:textId="0509178D" w:rsidR="007323F5" w:rsidRPr="006B3A83" w:rsidRDefault="006B3A83" w:rsidP="006B3A83">
      <w:pPr>
        <w:spacing w:after="4" w:line="250" w:lineRule="auto"/>
        <w:ind w:left="-5"/>
        <w:jc w:val="both"/>
        <w:rPr>
          <w:rFonts w:ascii="Times New Roman" w:eastAsia="Times New Roman" w:hAnsi="Times New Roman" w:cs="Times New Roman"/>
          <w:sz w:val="24"/>
          <w:szCs w:val="24"/>
        </w:rPr>
      </w:pPr>
      <w:r w:rsidRPr="006B3A83">
        <w:rPr>
          <w:rFonts w:ascii="Times New Roman" w:hAnsi="Times New Roman" w:cs="Times New Roman"/>
          <w:sz w:val="24"/>
          <w:szCs w:val="24"/>
        </w:rPr>
        <w:t>Polycystic ovarian syndrome (PCOS) is a common diagnosis among women of childbearing age. It is a metabolic condition that is characterized by androgen excess and its associated symptoms which includes but is not limited to hyperandrogenism, menstrual irregularities, polycystic ovaries, acne, hirsutism, infertility, anovulation.</w:t>
      </w:r>
      <w:r w:rsidRPr="006B3A83">
        <w:rPr>
          <w:rFonts w:ascii="Times New Roman" w:hAnsi="Times New Roman" w:cs="Times New Roman"/>
          <w:sz w:val="24"/>
          <w:szCs w:val="24"/>
          <w:vertAlign w:val="superscript"/>
        </w:rPr>
        <w:t xml:space="preserve"> </w:t>
      </w:r>
      <w:r w:rsidRPr="006B3A83">
        <w:rPr>
          <w:rFonts w:ascii="Times New Roman" w:hAnsi="Times New Roman" w:cs="Times New Roman"/>
          <w:sz w:val="24"/>
          <w:szCs w:val="24"/>
        </w:rPr>
        <w:t>The Rotterdam Criteria is used to make a diagnosis and needs two of the following: hyperandrogenism, menstrual irregularities, polycystic ovaries. Because of its complexity, treatment should address the different aspects of the disease process. First line treatment in those not desiring fertility is generally oral contraceptive pills (</w:t>
      </w:r>
      <w:r w:rsidRPr="006B3A83">
        <w:rPr>
          <w:rStyle w:val="scayt-misspell-word"/>
          <w:rFonts w:ascii="Times New Roman" w:hAnsi="Times New Roman" w:cs="Times New Roman"/>
          <w:sz w:val="24"/>
          <w:szCs w:val="24"/>
        </w:rPr>
        <w:t>OCPs</w:t>
      </w:r>
      <w:r w:rsidRPr="006B3A83">
        <w:rPr>
          <w:rFonts w:ascii="Times New Roman" w:hAnsi="Times New Roman" w:cs="Times New Roman"/>
          <w:sz w:val="24"/>
          <w:szCs w:val="24"/>
        </w:rPr>
        <w:t>). For those desiring fertility, treatment begins with weigh management and clomiphene citrate (CC), then exogenous gonadotropins or laparoscopic ovarian surgery (LOS), lastly in vitro fertilization (IVF). Avoiding IVF may be important as it risks ovarian hyperstimulation. Despite the varying treatments available, an ideal treatment has not emerged. Metformin can be helpful in glucose intolerance but is not recommended for the induction of ovulation despite increased ovulation rates compared to a placebo. In those who underwent an ovarian wedge resection, 90% achieved regular cycles post-surgery and 88% experienced major weight loss. Pregnancy rates for those on metformin and ovarian wedge resection were 35.7% and 90%, respectively. While there is no one size fits all approach to the treatment of PCOS, the utilization of ovarian wedge resection when first line therapies fail, proves advantageous not only for symptomatic relief but for achieving fertility</w:t>
      </w:r>
      <w:r w:rsidR="00586D72" w:rsidRPr="006B3A83">
        <w:rPr>
          <w:rFonts w:ascii="Times New Roman" w:eastAsia="Times New Roman" w:hAnsi="Times New Roman" w:cs="Times New Roman"/>
          <w:sz w:val="24"/>
          <w:szCs w:val="24"/>
        </w:rPr>
        <w:t>.</w:t>
      </w:r>
    </w:p>
    <w:sectPr w:rsidR="007323F5" w:rsidRPr="006B3A83"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227736"/>
    <w:rsid w:val="0031656A"/>
    <w:rsid w:val="00423166"/>
    <w:rsid w:val="004E3E7A"/>
    <w:rsid w:val="004F039E"/>
    <w:rsid w:val="005226C2"/>
    <w:rsid w:val="00586D72"/>
    <w:rsid w:val="005D3403"/>
    <w:rsid w:val="00657F36"/>
    <w:rsid w:val="006A796E"/>
    <w:rsid w:val="006B3A83"/>
    <w:rsid w:val="006F15E0"/>
    <w:rsid w:val="007323F5"/>
    <w:rsid w:val="00825368"/>
    <w:rsid w:val="00934A3C"/>
    <w:rsid w:val="00955368"/>
    <w:rsid w:val="00AA3762"/>
    <w:rsid w:val="00B504F2"/>
    <w:rsid w:val="00BB37CA"/>
    <w:rsid w:val="00D12542"/>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customStyle="1" w:styleId="scayt-misspell-word">
    <w:name w:val="scayt-misspell-word"/>
    <w:basedOn w:val="DefaultParagraphFont"/>
    <w:rsid w:val="006B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Grahek, Mae L</cp:lastModifiedBy>
  <cp:revision>3</cp:revision>
  <dcterms:created xsi:type="dcterms:W3CDTF">2025-02-10T13:25:00Z</dcterms:created>
  <dcterms:modified xsi:type="dcterms:W3CDTF">2025-02-10T13:26:00Z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