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539E657E" w:rsidR="00D12542" w:rsidRPr="00304215" w:rsidRDefault="00633E5E" w:rsidP="00304215">
      <w:pPr>
        <w:spacing w:after="0" w:line="240" w:lineRule="auto"/>
        <w:rPr>
          <w:rFonts w:ascii="Times New Roman" w:hAnsi="Times New Roman" w:cs="Times New Roman"/>
          <w:b/>
          <w:bCs/>
          <w:sz w:val="24"/>
          <w:szCs w:val="24"/>
        </w:rPr>
      </w:pPr>
      <w:r w:rsidRPr="00304215">
        <w:rPr>
          <w:rFonts w:ascii="Times New Roman" w:hAnsi="Times New Roman" w:cs="Times New Roman"/>
          <w:b/>
          <w:bCs/>
          <w:sz w:val="24"/>
          <w:szCs w:val="24"/>
        </w:rPr>
        <w:t>BRING ADVANCED CELLULAR NETWORKS FROM EARTH TO SPACE</w:t>
      </w:r>
    </w:p>
    <w:p w14:paraId="043C0729" w14:textId="77938190" w:rsidR="00DC1DE8" w:rsidRPr="00304215" w:rsidRDefault="006F2CE7" w:rsidP="00304215">
      <w:pPr>
        <w:spacing w:after="0" w:line="240" w:lineRule="auto"/>
        <w:ind w:left="720"/>
        <w:rPr>
          <w:rFonts w:ascii="Times New Roman" w:hAnsi="Times New Roman" w:cs="Times New Roman"/>
          <w:sz w:val="24"/>
          <w:szCs w:val="24"/>
        </w:rPr>
      </w:pPr>
      <w:r w:rsidRPr="00304215">
        <w:rPr>
          <w:rFonts w:ascii="Times New Roman" w:hAnsi="Times New Roman" w:cs="Times New Roman"/>
          <w:sz w:val="24"/>
          <w:szCs w:val="24"/>
        </w:rPr>
        <w:t>Qiang Liu</w:t>
      </w:r>
      <w:r w:rsidR="00DC1DE8" w:rsidRPr="00304215">
        <w:rPr>
          <w:rFonts w:ascii="Times New Roman" w:hAnsi="Times New Roman" w:cs="Times New Roman"/>
          <w:sz w:val="24"/>
          <w:szCs w:val="24"/>
        </w:rPr>
        <w:t xml:space="preserve">, </w:t>
      </w:r>
      <w:hyperlink r:id="rId8" w:history="1">
        <w:r w:rsidRPr="00304215">
          <w:rPr>
            <w:rStyle w:val="Hyperlink"/>
            <w:rFonts w:ascii="Times New Roman" w:hAnsi="Times New Roman" w:cs="Times New Roman"/>
            <w:sz w:val="24"/>
            <w:szCs w:val="24"/>
          </w:rPr>
          <w:t>qiang.liu@unl.edu</w:t>
        </w:r>
      </w:hyperlink>
    </w:p>
    <w:p w14:paraId="24E935FC" w14:textId="13D34E58" w:rsidR="00DC1DE8" w:rsidRPr="00304215" w:rsidRDefault="006F2CE7" w:rsidP="00304215">
      <w:pPr>
        <w:spacing w:after="0" w:line="240" w:lineRule="auto"/>
        <w:ind w:left="720"/>
        <w:rPr>
          <w:rFonts w:ascii="Times New Roman" w:hAnsi="Times New Roman" w:cs="Times New Roman"/>
          <w:sz w:val="24"/>
          <w:szCs w:val="24"/>
        </w:rPr>
      </w:pPr>
      <w:r w:rsidRPr="00304215">
        <w:rPr>
          <w:rFonts w:ascii="Times New Roman" w:hAnsi="Times New Roman" w:cs="Times New Roman"/>
          <w:sz w:val="24"/>
          <w:szCs w:val="24"/>
        </w:rPr>
        <w:t>School of Computing</w:t>
      </w:r>
      <w:r w:rsidR="00955368" w:rsidRPr="00304215">
        <w:rPr>
          <w:rFonts w:ascii="Times New Roman" w:hAnsi="Times New Roman" w:cs="Times New Roman"/>
          <w:sz w:val="24"/>
          <w:szCs w:val="24"/>
        </w:rPr>
        <w:t>, University of</w:t>
      </w:r>
      <w:r w:rsidR="00DC1DE8" w:rsidRPr="00304215">
        <w:rPr>
          <w:rFonts w:ascii="Times New Roman" w:hAnsi="Times New Roman" w:cs="Times New Roman"/>
          <w:sz w:val="24"/>
          <w:szCs w:val="24"/>
        </w:rPr>
        <w:t xml:space="preserve"> </w:t>
      </w:r>
      <w:r w:rsidRPr="00304215">
        <w:rPr>
          <w:rFonts w:ascii="Times New Roman" w:hAnsi="Times New Roman" w:cs="Times New Roman"/>
          <w:sz w:val="24"/>
          <w:szCs w:val="24"/>
        </w:rPr>
        <w:t>Nebraska-Lincoln</w:t>
      </w:r>
      <w:r w:rsidR="00DC1DE8" w:rsidRPr="00304215">
        <w:rPr>
          <w:rFonts w:ascii="Times New Roman" w:hAnsi="Times New Roman" w:cs="Times New Roman"/>
          <w:sz w:val="24"/>
          <w:szCs w:val="24"/>
        </w:rPr>
        <w:t xml:space="preserve">, </w:t>
      </w:r>
      <w:r w:rsidRPr="00304215">
        <w:rPr>
          <w:rFonts w:ascii="Times New Roman" w:hAnsi="Times New Roman" w:cs="Times New Roman"/>
          <w:sz w:val="24"/>
          <w:szCs w:val="24"/>
        </w:rPr>
        <w:t>Lincoln</w:t>
      </w:r>
      <w:r w:rsidR="00DC1DE8" w:rsidRPr="00304215">
        <w:rPr>
          <w:rFonts w:ascii="Times New Roman" w:hAnsi="Times New Roman" w:cs="Times New Roman"/>
          <w:sz w:val="24"/>
          <w:szCs w:val="24"/>
        </w:rPr>
        <w:t xml:space="preserve">, </w:t>
      </w:r>
      <w:proofErr w:type="gramStart"/>
      <w:r w:rsidR="00DC1DE8" w:rsidRPr="00304215">
        <w:rPr>
          <w:rFonts w:ascii="Times New Roman" w:hAnsi="Times New Roman" w:cs="Times New Roman"/>
          <w:sz w:val="24"/>
          <w:szCs w:val="24"/>
        </w:rPr>
        <w:t>NE;</w:t>
      </w:r>
      <w:proofErr w:type="gramEnd"/>
    </w:p>
    <w:p w14:paraId="34507649" w14:textId="77777777" w:rsidR="00EA4455" w:rsidRPr="00304215" w:rsidRDefault="00EA4455" w:rsidP="00304215">
      <w:pPr>
        <w:spacing w:after="0" w:line="240" w:lineRule="auto"/>
        <w:ind w:left="720"/>
        <w:rPr>
          <w:rFonts w:ascii="Times New Roman" w:hAnsi="Times New Roman" w:cs="Times New Roman"/>
          <w:sz w:val="24"/>
          <w:szCs w:val="24"/>
        </w:rPr>
      </w:pPr>
    </w:p>
    <w:p w14:paraId="662131C5" w14:textId="2F8CB8DD" w:rsidR="00AA3762" w:rsidRPr="00304215" w:rsidRDefault="006F2CE7" w:rsidP="00304215">
      <w:pPr>
        <w:spacing w:after="0" w:line="240" w:lineRule="auto"/>
        <w:ind w:left="-5"/>
        <w:rPr>
          <w:rFonts w:ascii="Times New Roman" w:eastAsia="Times New Roman" w:hAnsi="Times New Roman" w:cs="Times New Roman"/>
          <w:sz w:val="24"/>
          <w:szCs w:val="24"/>
        </w:rPr>
      </w:pPr>
      <w:r w:rsidRPr="00304215">
        <w:rPr>
          <w:rFonts w:ascii="Times New Roman" w:hAnsi="Times New Roman" w:cs="Times New Roman"/>
          <w:sz w:val="24"/>
          <w:szCs w:val="24"/>
        </w:rPr>
        <w:t xml:space="preserve">Envisioning the on-the-horizon site-scale space missions in the next decades (e.g., mining and agriculture bases), advanced wireless technologies are indispensable to effectively connect different kinds of devices, such as robots and facilities. Existing space wireless solutions are manually customized (e.g., hardware and protocol) for specified space missions with limited interoperability and small-scale low-performance networking capabilities. In this work, we aim to bring state-of-the-art cellular network technologies on Earth (e.g., 5G and </w:t>
      </w:r>
      <w:proofErr w:type="gramStart"/>
      <w:r w:rsidRPr="00304215">
        <w:rPr>
          <w:rFonts w:ascii="Times New Roman" w:hAnsi="Times New Roman" w:cs="Times New Roman"/>
          <w:sz w:val="24"/>
          <w:szCs w:val="24"/>
        </w:rPr>
        <w:t>Beyond</w:t>
      </w:r>
      <w:proofErr w:type="gramEnd"/>
      <w:r w:rsidRPr="00304215">
        <w:rPr>
          <w:rFonts w:ascii="Times New Roman" w:hAnsi="Times New Roman" w:cs="Times New Roman"/>
          <w:sz w:val="24"/>
          <w:szCs w:val="24"/>
        </w:rPr>
        <w:t xml:space="preserve">) to the space. The rationale is </w:t>
      </w:r>
      <w:proofErr w:type="gramStart"/>
      <w:r w:rsidRPr="00304215">
        <w:rPr>
          <w:rFonts w:ascii="Times New Roman" w:hAnsi="Times New Roman" w:cs="Times New Roman"/>
          <w:sz w:val="24"/>
          <w:szCs w:val="24"/>
        </w:rPr>
        <w:t>that,</w:t>
      </w:r>
      <w:proofErr w:type="gramEnd"/>
      <w:r w:rsidRPr="00304215">
        <w:rPr>
          <w:rFonts w:ascii="Times New Roman" w:hAnsi="Times New Roman" w:cs="Times New Roman"/>
          <w:sz w:val="24"/>
          <w:szCs w:val="24"/>
        </w:rPr>
        <w:t xml:space="preserve"> the ever-evolving cellular network development and worldwide deployment assured its superior networking performances, which would substantially outperform the existing one-mission-one-solution philosophy, in terms of reliability, robustness, and cost-efficiency.  However, it is non-trivial to bring cellular networks to the space, which includes multiple scientific and engineering challenges, including complex environmental conditions (e.g., shock, temperature, radiation, and vacuum), unmanned operation and maintenance, and stringent device requirements, such as size, weight, thermal, and dimension. To address these scientific challenges, we propose a novel generic network customization framework to customize existing cellular networks according to the needs of specific space missions. This work is supported by the NASA Nebraska Space Grant (Federal Award #80NSSC20M0112)</w:t>
      </w:r>
      <w:r w:rsidR="00586D72" w:rsidRPr="00304215">
        <w:rPr>
          <w:rFonts w:ascii="Times New Roman" w:eastAsia="Times New Roman" w:hAnsi="Times New Roman" w:cs="Times New Roman"/>
          <w:sz w:val="24"/>
          <w:szCs w:val="24"/>
        </w:rPr>
        <w:t>.</w:t>
      </w:r>
    </w:p>
    <w:p w14:paraId="227F38FF" w14:textId="77777777" w:rsidR="00955368" w:rsidRPr="00304215" w:rsidRDefault="00955368" w:rsidP="00304215">
      <w:pPr>
        <w:spacing w:after="0" w:line="240" w:lineRule="auto"/>
        <w:ind w:left="-5" w:hanging="10"/>
        <w:rPr>
          <w:rFonts w:ascii="Times New Roman" w:hAnsi="Times New Roman" w:cs="Times New Roman"/>
          <w:sz w:val="24"/>
          <w:szCs w:val="24"/>
        </w:rPr>
      </w:pPr>
    </w:p>
    <w:p w14:paraId="57F8F3D9" w14:textId="77777777" w:rsidR="007323F5" w:rsidRPr="00304215" w:rsidRDefault="007323F5" w:rsidP="00304215">
      <w:pPr>
        <w:spacing w:after="0" w:line="240" w:lineRule="auto"/>
        <w:ind w:left="-5" w:hanging="10"/>
        <w:rPr>
          <w:rFonts w:ascii="Times New Roman" w:hAnsi="Times New Roman" w:cs="Times New Roman"/>
          <w:sz w:val="24"/>
          <w:szCs w:val="24"/>
        </w:rPr>
      </w:pPr>
    </w:p>
    <w:sectPr w:rsidR="007323F5" w:rsidRPr="00304215"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93765"/>
    <w:multiLevelType w:val="multilevel"/>
    <w:tmpl w:val="9BCA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8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304215"/>
    <w:rsid w:val="0031656A"/>
    <w:rsid w:val="00423166"/>
    <w:rsid w:val="0045768D"/>
    <w:rsid w:val="004E3E7A"/>
    <w:rsid w:val="004F039E"/>
    <w:rsid w:val="005226C2"/>
    <w:rsid w:val="00586D72"/>
    <w:rsid w:val="005A61E0"/>
    <w:rsid w:val="005D3403"/>
    <w:rsid w:val="00633E5E"/>
    <w:rsid w:val="00657F36"/>
    <w:rsid w:val="006A796E"/>
    <w:rsid w:val="006F15E0"/>
    <w:rsid w:val="006F2CE7"/>
    <w:rsid w:val="007323F5"/>
    <w:rsid w:val="00825368"/>
    <w:rsid w:val="00934A3C"/>
    <w:rsid w:val="00955368"/>
    <w:rsid w:val="00AA3762"/>
    <w:rsid w:val="00B504F2"/>
    <w:rsid w:val="00D12542"/>
    <w:rsid w:val="00DC1DE8"/>
    <w:rsid w:val="00EA4455"/>
    <w:rsid w:val="00EC12F8"/>
    <w:rsid w:val="00F47D38"/>
    <w:rsid w:val="00F6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6F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38380">
      <w:bodyDiv w:val="1"/>
      <w:marLeft w:val="0"/>
      <w:marRight w:val="0"/>
      <w:marTop w:val="0"/>
      <w:marBottom w:val="0"/>
      <w:divBdr>
        <w:top w:val="none" w:sz="0" w:space="0" w:color="auto"/>
        <w:left w:val="none" w:sz="0" w:space="0" w:color="auto"/>
        <w:bottom w:val="none" w:sz="0" w:space="0" w:color="auto"/>
        <w:right w:val="none" w:sz="0" w:space="0" w:color="auto"/>
      </w:divBdr>
    </w:div>
    <w:div w:id="838546144">
      <w:bodyDiv w:val="1"/>
      <w:marLeft w:val="0"/>
      <w:marRight w:val="0"/>
      <w:marTop w:val="0"/>
      <w:marBottom w:val="0"/>
      <w:divBdr>
        <w:top w:val="none" w:sz="0" w:space="0" w:color="auto"/>
        <w:left w:val="none" w:sz="0" w:space="0" w:color="auto"/>
        <w:bottom w:val="none" w:sz="0" w:space="0" w:color="auto"/>
        <w:right w:val="none" w:sz="0" w:space="0" w:color="auto"/>
      </w:divBdr>
    </w:div>
    <w:div w:id="1043405613">
      <w:bodyDiv w:val="1"/>
      <w:marLeft w:val="0"/>
      <w:marRight w:val="0"/>
      <w:marTop w:val="0"/>
      <w:marBottom w:val="0"/>
      <w:divBdr>
        <w:top w:val="none" w:sz="0" w:space="0" w:color="auto"/>
        <w:left w:val="none" w:sz="0" w:space="0" w:color="auto"/>
        <w:bottom w:val="none" w:sz="0" w:space="0" w:color="auto"/>
        <w:right w:val="none" w:sz="0" w:space="0" w:color="auto"/>
      </w:divBdr>
    </w:div>
    <w:div w:id="21048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g.liu@unl.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92093-0FAD-4269-B8AB-CB22B45D3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2025-04-10T21:27:00Z</dcterms:created>
  <dcterms:modified xsi:type="dcterms:W3CDTF">2025-04-10T21:27:00Z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