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B1D2A" w14:textId="77777777" w:rsidR="00B03FFF" w:rsidRDefault="00CA70C2" w:rsidP="44C6673F">
      <w:pPr>
        <w:rPr>
          <w:rFonts w:ascii="Aptos" w:eastAsia="Aptos" w:hAnsi="Aptos" w:cs="Aptos"/>
        </w:rPr>
      </w:pPr>
      <w:r w:rsidRPr="44C6673F">
        <w:rPr>
          <w:rFonts w:ascii="Aptos" w:eastAsia="Aptos" w:hAnsi="Aptos" w:cs="Aptos"/>
        </w:rPr>
        <w:t xml:space="preserve">EVALUATION OF </w:t>
      </w:r>
      <w:r>
        <w:rPr>
          <w:rFonts w:ascii="Aptos" w:eastAsia="Aptos" w:hAnsi="Aptos" w:cs="Aptos"/>
        </w:rPr>
        <w:t xml:space="preserve">SITE </w:t>
      </w:r>
      <w:r w:rsidRPr="44C6673F">
        <w:rPr>
          <w:rFonts w:ascii="Aptos" w:eastAsia="Aptos" w:hAnsi="Aptos" w:cs="Aptos"/>
        </w:rPr>
        <w:t>CHARACTERISTICS TO IDENTIFY CHANGES NEEDED TO INCREASE USEFULNESS OF EXISTING WATERFOWL HABITAT</w:t>
      </w:r>
      <w:r w:rsidR="00B03FFF">
        <w:rPr>
          <w:rFonts w:ascii="Aptos" w:eastAsia="Aptos" w:hAnsi="Aptos" w:cs="Aptos"/>
        </w:rPr>
        <w:tab/>
      </w:r>
    </w:p>
    <w:p w14:paraId="6195497D" w14:textId="2C97C5A4" w:rsidR="00BA2C5A" w:rsidRDefault="00B03FFF" w:rsidP="00D918EE">
      <w:pPr>
        <w:pStyle w:val="NoSpacing"/>
        <w:ind w:left="720"/>
        <w:rPr>
          <w:rFonts w:eastAsia="Aptos"/>
        </w:rPr>
      </w:pPr>
      <w:r w:rsidRPr="00B03FFF">
        <w:rPr>
          <w:rFonts w:eastAsia="Aptos"/>
          <w:u w:val="single"/>
        </w:rPr>
        <w:t>Hailey Fuqua</w:t>
      </w:r>
      <w:r w:rsidRPr="00B03FFF">
        <w:rPr>
          <w:rFonts w:eastAsia="Aptos"/>
          <w:u w:val="single"/>
          <w:vertAlign w:val="superscript"/>
        </w:rPr>
        <w:t>1</w:t>
      </w:r>
      <w:r w:rsidRPr="00B03FFF">
        <w:rPr>
          <w:rFonts w:eastAsia="Aptos"/>
        </w:rPr>
        <w:t>, Letitia Reichart</w:t>
      </w:r>
      <w:r w:rsidRPr="00B03FFF">
        <w:rPr>
          <w:rFonts w:eastAsia="Aptos"/>
          <w:vertAlign w:val="superscript"/>
        </w:rPr>
        <w:t>1</w:t>
      </w:r>
      <w:r w:rsidRPr="00B03FFF">
        <w:rPr>
          <w:rFonts w:eastAsia="Aptos"/>
        </w:rPr>
        <w:t>, Jayne Jonas</w:t>
      </w:r>
      <w:r w:rsidRPr="00B03FFF">
        <w:rPr>
          <w:rFonts w:eastAsia="Aptos"/>
          <w:vertAlign w:val="superscript"/>
        </w:rPr>
        <w:t>1</w:t>
      </w:r>
      <w:r w:rsidRPr="00B03FFF">
        <w:rPr>
          <w:rFonts w:eastAsia="Aptos"/>
        </w:rPr>
        <w:t>, Gregory Pec</w:t>
      </w:r>
      <w:r w:rsidRPr="00B03FFF">
        <w:rPr>
          <w:rFonts w:eastAsia="Aptos"/>
          <w:vertAlign w:val="superscript"/>
        </w:rPr>
        <w:t>1</w:t>
      </w:r>
      <w:r w:rsidR="0067729D">
        <w:rPr>
          <w:rFonts w:eastAsia="Aptos"/>
        </w:rPr>
        <w:t xml:space="preserve">, </w:t>
      </w:r>
      <w:r w:rsidRPr="00B03FFF">
        <w:rPr>
          <w:rFonts w:eastAsia="Aptos"/>
        </w:rPr>
        <w:t xml:space="preserve"> </w:t>
      </w:r>
      <w:hyperlink r:id="rId7" w:history="1">
        <w:r w:rsidR="0067729D" w:rsidRPr="002B2A69">
          <w:rPr>
            <w:rStyle w:val="Hyperlink"/>
            <w:rFonts w:eastAsia="Aptos"/>
          </w:rPr>
          <w:t>fuquah@lopers.unk.edu</w:t>
        </w:r>
      </w:hyperlink>
      <w:r w:rsidR="0067729D">
        <w:rPr>
          <w:rFonts w:eastAsia="Aptos"/>
        </w:rPr>
        <w:t xml:space="preserve"> </w:t>
      </w:r>
      <w:r w:rsidRPr="00B03FFF">
        <w:rPr>
          <w:rFonts w:eastAsia="Aptos"/>
        </w:rPr>
        <w:t> </w:t>
      </w:r>
      <w:r w:rsidRPr="00B03FFF">
        <w:rPr>
          <w:rFonts w:eastAsia="Aptos"/>
        </w:rPr>
        <w:br/>
        <w:t>1- Department of Biology, University of Nebraska at Kearney, Kearney, NE. </w:t>
      </w:r>
    </w:p>
    <w:p w14:paraId="0B163B00" w14:textId="77777777" w:rsidR="00D918EE" w:rsidRDefault="00D918EE" w:rsidP="00B03FFF">
      <w:pPr>
        <w:jc w:val="both"/>
      </w:pPr>
    </w:p>
    <w:p w14:paraId="2C078E63" w14:textId="1D3165AC" w:rsidR="00BA2C5A" w:rsidRDefault="7C3784E2" w:rsidP="00B03FFF">
      <w:pPr>
        <w:jc w:val="both"/>
        <w:rPr>
          <w:rFonts w:ascii="Aptos" w:eastAsia="Aptos" w:hAnsi="Aptos" w:cs="Aptos"/>
        </w:rPr>
      </w:pPr>
      <w:r>
        <w:t>In south-central Nebraska</w:t>
      </w:r>
      <w:r w:rsidR="0029F8E0" w:rsidRPr="44C6673F">
        <w:rPr>
          <w:rFonts w:ascii="Aptos" w:eastAsia="Aptos" w:hAnsi="Aptos" w:cs="Aptos"/>
        </w:rPr>
        <w:t xml:space="preserve"> waterfowl </w:t>
      </w:r>
      <w:r w:rsidR="6F336883" w:rsidRPr="44C6673F">
        <w:rPr>
          <w:rFonts w:ascii="Aptos" w:eastAsia="Aptos" w:hAnsi="Aptos" w:cs="Aptos"/>
        </w:rPr>
        <w:t xml:space="preserve">are common migrants, during spring and fall, and some species also breed here. </w:t>
      </w:r>
      <w:r w:rsidR="7BAB0DC6" w:rsidRPr="44C6673F">
        <w:rPr>
          <w:rFonts w:ascii="Aptos" w:eastAsia="Aptos" w:hAnsi="Aptos" w:cs="Aptos"/>
        </w:rPr>
        <w:t>Some landowners along the Platte River would like to modify existing habitat to better serve waterfowl needs. Specifically, this p</w:t>
      </w:r>
      <w:r w:rsidR="7D022057" w:rsidRPr="44C6673F">
        <w:rPr>
          <w:rFonts w:ascii="Aptos" w:eastAsia="Aptos" w:hAnsi="Aptos" w:cs="Aptos"/>
        </w:rPr>
        <w:t>roject focuses on a location along the Platte River where waterfowl have been observed. The objectives of this study are</w:t>
      </w:r>
      <w:r w:rsidR="6D997B85" w:rsidRPr="44C6673F">
        <w:rPr>
          <w:rFonts w:ascii="Aptos" w:eastAsia="Aptos" w:hAnsi="Aptos" w:cs="Aptos"/>
        </w:rPr>
        <w:t xml:space="preserve"> to</w:t>
      </w:r>
      <w:r w:rsidR="7D022057" w:rsidRPr="44C6673F">
        <w:rPr>
          <w:rFonts w:ascii="Aptos" w:eastAsia="Aptos" w:hAnsi="Aptos" w:cs="Aptos"/>
        </w:rPr>
        <w:t xml:space="preserve"> identify current p</w:t>
      </w:r>
      <w:r w:rsidR="0D222A2E" w:rsidRPr="44C6673F">
        <w:rPr>
          <w:rFonts w:ascii="Aptos" w:eastAsia="Aptos" w:hAnsi="Aptos" w:cs="Aptos"/>
        </w:rPr>
        <w:t>lant species and soil characteristics</w:t>
      </w:r>
      <w:r w:rsidR="6568395F" w:rsidRPr="44C6673F">
        <w:rPr>
          <w:rFonts w:ascii="Aptos" w:eastAsia="Aptos" w:hAnsi="Aptos" w:cs="Aptos"/>
        </w:rPr>
        <w:t xml:space="preserve"> for this location.</w:t>
      </w:r>
      <w:r w:rsidR="60125EB1" w:rsidRPr="44C6673F">
        <w:rPr>
          <w:rFonts w:ascii="Aptos" w:eastAsia="Aptos" w:hAnsi="Aptos" w:cs="Aptos"/>
        </w:rPr>
        <w:t xml:space="preserve"> We conducted plant surveys and collected soil cores at 30 sites</w:t>
      </w:r>
      <w:r w:rsidR="57CE14F6" w:rsidRPr="44C6673F">
        <w:rPr>
          <w:rFonts w:ascii="Aptos" w:eastAsia="Aptos" w:hAnsi="Aptos" w:cs="Aptos"/>
        </w:rPr>
        <w:t>. Plant surveys showed there were 30 different plant species observed. We are currently in</w:t>
      </w:r>
      <w:r w:rsidR="14005E05" w:rsidRPr="44C6673F">
        <w:rPr>
          <w:rFonts w:ascii="Aptos" w:eastAsia="Aptos" w:hAnsi="Aptos" w:cs="Aptos"/>
        </w:rPr>
        <w:t xml:space="preserve"> the process of </w:t>
      </w:r>
      <w:r w:rsidR="1B81F962" w:rsidRPr="44C6673F">
        <w:rPr>
          <w:rFonts w:ascii="Aptos" w:eastAsia="Aptos" w:hAnsi="Aptos" w:cs="Aptos"/>
        </w:rPr>
        <w:t>analyzing</w:t>
      </w:r>
      <w:r w:rsidR="14005E05" w:rsidRPr="44C6673F">
        <w:rPr>
          <w:rFonts w:ascii="Aptos" w:eastAsia="Aptos" w:hAnsi="Aptos" w:cs="Aptos"/>
        </w:rPr>
        <w:t xml:space="preserve"> so</w:t>
      </w:r>
      <w:r w:rsidR="1E9E765A" w:rsidRPr="44C6673F">
        <w:rPr>
          <w:rFonts w:ascii="Aptos" w:eastAsia="Aptos" w:hAnsi="Aptos" w:cs="Aptos"/>
        </w:rPr>
        <w:t>il c</w:t>
      </w:r>
      <w:r w:rsidR="752924C9" w:rsidRPr="44C6673F">
        <w:rPr>
          <w:rFonts w:ascii="Aptos" w:eastAsia="Aptos" w:hAnsi="Aptos" w:cs="Aptos"/>
        </w:rPr>
        <w:t>ores for root biomass, soil type, soil moisture, pH</w:t>
      </w:r>
      <w:r w:rsidR="14063DFE" w:rsidRPr="44C6673F">
        <w:rPr>
          <w:rFonts w:ascii="Aptos" w:eastAsia="Aptos" w:hAnsi="Aptos" w:cs="Aptos"/>
        </w:rPr>
        <w:t>,</w:t>
      </w:r>
      <w:r w:rsidR="752924C9" w:rsidRPr="44C6673F">
        <w:rPr>
          <w:rFonts w:ascii="Aptos" w:eastAsia="Aptos" w:hAnsi="Aptos" w:cs="Aptos"/>
        </w:rPr>
        <w:t xml:space="preserve"> and nitrogen</w:t>
      </w:r>
      <w:r w:rsidR="3CE855FD" w:rsidRPr="44C6673F">
        <w:rPr>
          <w:rFonts w:ascii="Aptos" w:eastAsia="Aptos" w:hAnsi="Aptos" w:cs="Aptos"/>
        </w:rPr>
        <w:t>.</w:t>
      </w:r>
      <w:r w:rsidR="7B5C96FF" w:rsidRPr="44C6673F">
        <w:rPr>
          <w:rFonts w:ascii="Aptos" w:eastAsia="Aptos" w:hAnsi="Aptos" w:cs="Aptos"/>
        </w:rPr>
        <w:t xml:space="preserve"> Results from this study will be used to create a habitat management</w:t>
      </w:r>
      <w:r w:rsidR="0D222A2E" w:rsidRPr="44C6673F">
        <w:rPr>
          <w:rFonts w:ascii="Aptos" w:eastAsia="Aptos" w:hAnsi="Aptos" w:cs="Aptos"/>
        </w:rPr>
        <w:t xml:space="preserve"> </w:t>
      </w:r>
      <w:r w:rsidR="28128287" w:rsidRPr="44C6673F">
        <w:rPr>
          <w:rFonts w:ascii="Aptos" w:eastAsia="Aptos" w:hAnsi="Aptos" w:cs="Aptos"/>
        </w:rPr>
        <w:t>plan that will allow us to recruit mor</w:t>
      </w:r>
      <w:r w:rsidR="0AE5B5E2" w:rsidRPr="44C6673F">
        <w:rPr>
          <w:rFonts w:ascii="Aptos" w:eastAsia="Aptos" w:hAnsi="Aptos" w:cs="Aptos"/>
        </w:rPr>
        <w:t>e</w:t>
      </w:r>
      <w:r w:rsidR="28128287" w:rsidRPr="44C6673F">
        <w:rPr>
          <w:rFonts w:ascii="Aptos" w:eastAsia="Aptos" w:hAnsi="Aptos" w:cs="Aptos"/>
        </w:rPr>
        <w:t xml:space="preserve"> waterfowl to this location. Future goals for this location are to provide food resources and habitat for use by </w:t>
      </w:r>
      <w:r w:rsidR="5DF2BC61" w:rsidRPr="44C6673F">
        <w:rPr>
          <w:rFonts w:ascii="Aptos" w:eastAsia="Aptos" w:hAnsi="Aptos" w:cs="Aptos"/>
        </w:rPr>
        <w:t>both migratory and breeding waterfowl.</w:t>
      </w:r>
    </w:p>
    <w:sectPr w:rsidR="00BA2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413024"/>
    <w:rsid w:val="0029F8E0"/>
    <w:rsid w:val="0067729D"/>
    <w:rsid w:val="00A86905"/>
    <w:rsid w:val="00B03FFF"/>
    <w:rsid w:val="00B20F49"/>
    <w:rsid w:val="00BA2C5A"/>
    <w:rsid w:val="00C96BEC"/>
    <w:rsid w:val="00CA70C2"/>
    <w:rsid w:val="00D918EE"/>
    <w:rsid w:val="016A0DD5"/>
    <w:rsid w:val="04EA70DC"/>
    <w:rsid w:val="06E5FED3"/>
    <w:rsid w:val="089D7784"/>
    <w:rsid w:val="09EA79EF"/>
    <w:rsid w:val="0AE5B5E2"/>
    <w:rsid w:val="0B08CA96"/>
    <w:rsid w:val="0D222A2E"/>
    <w:rsid w:val="10315130"/>
    <w:rsid w:val="11413024"/>
    <w:rsid w:val="13FF1BE2"/>
    <w:rsid w:val="14005E05"/>
    <w:rsid w:val="14063DFE"/>
    <w:rsid w:val="16E0E9BE"/>
    <w:rsid w:val="1A534EFF"/>
    <w:rsid w:val="1B81F962"/>
    <w:rsid w:val="1C2860B7"/>
    <w:rsid w:val="1D7EA1D5"/>
    <w:rsid w:val="1E9E765A"/>
    <w:rsid w:val="1FE49CFC"/>
    <w:rsid w:val="20B0DEB6"/>
    <w:rsid w:val="257F31F0"/>
    <w:rsid w:val="259BC1E6"/>
    <w:rsid w:val="26D86BF1"/>
    <w:rsid w:val="26E1F522"/>
    <w:rsid w:val="2766FE6B"/>
    <w:rsid w:val="28128287"/>
    <w:rsid w:val="2ABFE339"/>
    <w:rsid w:val="2AF4FADE"/>
    <w:rsid w:val="2EE2FA07"/>
    <w:rsid w:val="2F74EFB7"/>
    <w:rsid w:val="2FA36375"/>
    <w:rsid w:val="302A47A9"/>
    <w:rsid w:val="3077B7E0"/>
    <w:rsid w:val="340DCF36"/>
    <w:rsid w:val="369E3CFC"/>
    <w:rsid w:val="370BB5B2"/>
    <w:rsid w:val="391EE506"/>
    <w:rsid w:val="39A86A6A"/>
    <w:rsid w:val="3AEF4AE8"/>
    <w:rsid w:val="3CD7A469"/>
    <w:rsid w:val="3CE855FD"/>
    <w:rsid w:val="41D343A5"/>
    <w:rsid w:val="44C6673F"/>
    <w:rsid w:val="4538ABEE"/>
    <w:rsid w:val="4549698D"/>
    <w:rsid w:val="4988B203"/>
    <w:rsid w:val="50B6D88A"/>
    <w:rsid w:val="54DE3046"/>
    <w:rsid w:val="568C4450"/>
    <w:rsid w:val="57CE14F6"/>
    <w:rsid w:val="58697387"/>
    <w:rsid w:val="59277FA5"/>
    <w:rsid w:val="5DF2BC61"/>
    <w:rsid w:val="5E9D0867"/>
    <w:rsid w:val="60125EB1"/>
    <w:rsid w:val="60B22AD6"/>
    <w:rsid w:val="62E5C327"/>
    <w:rsid w:val="64F3426B"/>
    <w:rsid w:val="6568395F"/>
    <w:rsid w:val="6599A244"/>
    <w:rsid w:val="678EDA79"/>
    <w:rsid w:val="69287DD7"/>
    <w:rsid w:val="6A51FD93"/>
    <w:rsid w:val="6D1B50AD"/>
    <w:rsid w:val="6D997B85"/>
    <w:rsid w:val="6F03407A"/>
    <w:rsid w:val="6F336883"/>
    <w:rsid w:val="7096773D"/>
    <w:rsid w:val="70FD52CC"/>
    <w:rsid w:val="752924C9"/>
    <w:rsid w:val="7A66421D"/>
    <w:rsid w:val="7B476437"/>
    <w:rsid w:val="7B4BB627"/>
    <w:rsid w:val="7B557C1E"/>
    <w:rsid w:val="7B5C96FF"/>
    <w:rsid w:val="7BAB0DC6"/>
    <w:rsid w:val="7C3784E2"/>
    <w:rsid w:val="7CA54FC3"/>
    <w:rsid w:val="7CEB9102"/>
    <w:rsid w:val="7D022057"/>
    <w:rsid w:val="7DF61421"/>
    <w:rsid w:val="7E633EA6"/>
    <w:rsid w:val="7ECE7221"/>
    <w:rsid w:val="7FFEE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13024"/>
  <w15:chartTrackingRefBased/>
  <w15:docId w15:val="{20CD4886-A072-4634-A16C-D5685E02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96BE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772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7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fuquah@lopers.unk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399BAC9B80944B3AFFC665B4C75D2" ma:contentTypeVersion="15" ma:contentTypeDescription="Create a new document." ma:contentTypeScope="" ma:versionID="7b4b7b49528beffa08354e2443178cee">
  <xsd:schema xmlns:xsd="http://www.w3.org/2001/XMLSchema" xmlns:xs="http://www.w3.org/2001/XMLSchema" xmlns:p="http://schemas.microsoft.com/office/2006/metadata/properties" xmlns:ns3="9b6cd28e-213b-4667-9746-5cc689a08989" xmlns:ns4="d3ce0028-0231-407f-b17d-456dd227dc02" targetNamespace="http://schemas.microsoft.com/office/2006/metadata/properties" ma:root="true" ma:fieldsID="df017b5c5f815d6ec3776f3b5fc34983" ns3:_="" ns4:_="">
    <xsd:import namespace="9b6cd28e-213b-4667-9746-5cc689a08989"/>
    <xsd:import namespace="d3ce0028-0231-407f-b17d-456dd227dc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cd28e-213b-4667-9746-5cc689a089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e0028-0231-407f-b17d-456dd227d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ce0028-0231-407f-b17d-456dd227dc02" xsi:nil="true"/>
  </documentManagement>
</p:properties>
</file>

<file path=customXml/itemProps1.xml><?xml version="1.0" encoding="utf-8"?>
<ds:datastoreItem xmlns:ds="http://schemas.openxmlformats.org/officeDocument/2006/customXml" ds:itemID="{FF647EA8-79B9-4CB5-B280-E90A795DC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cd28e-213b-4667-9746-5cc689a08989"/>
    <ds:schemaRef ds:uri="d3ce0028-0231-407f-b17d-456dd227d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BD7F83-2D50-4E0B-B70D-4F64E058A4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9EEBE-2962-4184-99DB-634154BFC987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d3ce0028-0231-407f-b17d-456dd227dc02"/>
    <ds:schemaRef ds:uri="9b6cd28e-213b-4667-9746-5cc689a0898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Letty Reichart</dc:creator>
  <cp:keywords/>
  <dc:description/>
  <cp:lastModifiedBy>Hailey Fuqua</cp:lastModifiedBy>
  <cp:revision>2</cp:revision>
  <dcterms:created xsi:type="dcterms:W3CDTF">2025-02-25T17:07:00Z</dcterms:created>
  <dcterms:modified xsi:type="dcterms:W3CDTF">2025-02-25T17:07:00Z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0x010100958399BAC9B80944B3AFFC665B4C75D2</vt:lpwstr>
  </property>
</Properties>
</file>