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USING IMAGE ANALYSIS TO MEASURE THE ATTRACTION OF BENEFICIAL MICROBES TO ROOT EXUDATES</w:t>
      </w:r>
    </w:p>
    <w:p w:rsidR="00000000" w:rsidDel="00000000" w:rsidP="00000000" w:rsidRDefault="00000000" w:rsidRPr="00000000" w14:paraId="0000000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Morgan Mahoney</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and Tessa Durham Brooks</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morgan.mahoney@doane.edu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Biology, Doane University, Crete, NE 68333;</w:t>
      </w:r>
    </w:p>
    <w:p w:rsidR="00000000" w:rsidDel="00000000" w:rsidP="00000000" w:rsidRDefault="00000000" w:rsidRPr="00000000" w14:paraId="0000000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4"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Plants release exudates from their roots, which are a combination of amino acids, sugars, and organic acids. These exudates attract beneficial bacteria that help stabilize the environment, especially under stressful conditions for the plant. The bacteria combat numerous stressors for the plant, and in turn, receive nutrients from the root exudates. Although we understand the general relationships, we do not understand the many specific interactions bacteria have with roots and how those change under stress conditions. My goal is to develop a high-throughput image analysis method to measure chemotaxis. The parameters of this project include installing scanners to capture images of bacterial movement automatically over time to ground truth against the capillary assay, which is a well-established method. To do so, I will identify molecules that can act as a positive control and molecules that can act as a negative control. I will create standard curves for comparing the two methods and for quantification of experimental results.</w:t>
      </w:r>
    </w:p>
    <w:p w:rsidR="00000000" w:rsidDel="00000000" w:rsidP="00000000" w:rsidRDefault="00000000" w:rsidRPr="00000000" w14:paraId="00000007">
      <w:pPr>
        <w:spacing w:after="4" w:line="250" w:lineRule="auto"/>
        <w:ind w:left="-5" w:hanging="10"/>
        <w:jc w:val="both"/>
        <w:rPr>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A376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organ.mahoney@do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VneI0IJ3QjUIEWt/hnZuNJhIw==">CgMxLjA4AHIhMUpTLWdtUWRaT05zaXZFb2xYa3hPUVZ1eHpmNnh3NmRj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2022-02-25T16:12:00Z</dcterms:created>
  <dc:creator>David Harwood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