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2A4E" w:rsidRDefault="008C22C9" w:rsidP="00C035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AEROSPACE EXPERIMENTAL PAYLOADS</w:t>
      </w:r>
    </w:p>
    <w:p w14:paraId="00000002" w14:textId="5D37D13F" w:rsidR="00E52A4E" w:rsidRDefault="008C22C9" w:rsidP="00C03525">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Vince</w:t>
      </w:r>
      <w:r w:rsidR="006679D7">
        <w:rPr>
          <w:rFonts w:ascii="Times New Roman" w:eastAsia="Times New Roman" w:hAnsi="Times New Roman" w:cs="Times New Roman"/>
          <w:sz w:val="24"/>
          <w:szCs w:val="24"/>
          <w:u w:val="single"/>
        </w:rPr>
        <w:t>nt</w:t>
      </w:r>
      <w:r>
        <w:rPr>
          <w:rFonts w:ascii="Times New Roman" w:eastAsia="Times New Roman" w:hAnsi="Times New Roman" w:cs="Times New Roman"/>
          <w:sz w:val="24"/>
          <w:szCs w:val="24"/>
          <w:u w:val="single"/>
        </w:rPr>
        <w:t xml:space="preserve"> Orsi</w:t>
      </w:r>
      <w:r w:rsidR="00903F53">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Nicholas Wayman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vorsi2@huskers.unl.edu</w:t>
      </w:r>
    </w:p>
    <w:p w14:paraId="00000003" w14:textId="77777777" w:rsidR="00E52A4E" w:rsidRDefault="008C22C9" w:rsidP="00C03525">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Department of Mechanical Engineering, University of Nebraska-Lincoln, Lincoln, </w:t>
      </w:r>
      <w:proofErr w:type="gramStart"/>
      <w:r>
        <w:rPr>
          <w:rFonts w:ascii="Times New Roman" w:eastAsia="Times New Roman" w:hAnsi="Times New Roman" w:cs="Times New Roman"/>
          <w:sz w:val="24"/>
          <w:szCs w:val="24"/>
        </w:rPr>
        <w:t>NE;</w:t>
      </w:r>
      <w:proofErr w:type="gramEnd"/>
    </w:p>
    <w:p w14:paraId="00000004" w14:textId="77777777" w:rsidR="00E52A4E" w:rsidRDefault="008C22C9" w:rsidP="00C03525">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Department of Chemical Engineering, University of Nebraska-Lincoln, Lincoln, </w:t>
      </w:r>
      <w:proofErr w:type="gramStart"/>
      <w:r>
        <w:rPr>
          <w:rFonts w:ascii="Times New Roman" w:eastAsia="Times New Roman" w:hAnsi="Times New Roman" w:cs="Times New Roman"/>
          <w:sz w:val="24"/>
          <w:szCs w:val="24"/>
        </w:rPr>
        <w:t>NE;</w:t>
      </w:r>
      <w:proofErr w:type="gramEnd"/>
    </w:p>
    <w:p w14:paraId="00000005" w14:textId="77777777" w:rsidR="00E52A4E" w:rsidRDefault="00E52A4E" w:rsidP="00C03525">
      <w:pPr>
        <w:spacing w:after="0" w:line="240" w:lineRule="auto"/>
        <w:ind w:left="720"/>
        <w:jc w:val="both"/>
        <w:rPr>
          <w:rFonts w:ascii="Times New Roman" w:eastAsia="Times New Roman" w:hAnsi="Times New Roman" w:cs="Times New Roman"/>
          <w:sz w:val="24"/>
          <w:szCs w:val="24"/>
        </w:rPr>
      </w:pPr>
    </w:p>
    <w:p w14:paraId="00000006" w14:textId="4635738F" w:rsidR="00E52A4E" w:rsidRDefault="008C22C9" w:rsidP="00C03525">
      <w:pPr>
        <w:spacing w:after="4" w:line="25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team is dedicated to conducting experiments in space or in near space environments. Last fall, AXP </w:t>
      </w:r>
      <w:r w:rsidR="00903F53">
        <w:rPr>
          <w:rFonts w:ascii="Times New Roman" w:eastAsia="Times New Roman" w:hAnsi="Times New Roman" w:cs="Times New Roman"/>
          <w:sz w:val="24"/>
          <w:szCs w:val="24"/>
        </w:rPr>
        <w:t>applied</w:t>
      </w:r>
      <w:r>
        <w:rPr>
          <w:rFonts w:ascii="Times New Roman" w:eastAsia="Times New Roman" w:hAnsi="Times New Roman" w:cs="Times New Roman"/>
          <w:sz w:val="24"/>
          <w:szCs w:val="24"/>
        </w:rPr>
        <w:t xml:space="preserve"> for </w:t>
      </w:r>
      <w:r w:rsidR="00903F5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Louisiana State University and NASA Wallops Flight Facility’s High Altitude Student Platform (HASP) program and was accepted for a small payload position. The team is building a payload to test the National Renewable Energy Laboratory’s cutting-edge perovskite solar cells. Perovskite solar cell testing has been the theme of AXP for the last five years through Nebraska’s first orbital payload to the HASP program. </w:t>
      </w:r>
      <w:r w:rsidR="009773F3">
        <w:rPr>
          <w:rFonts w:ascii="Times New Roman" w:eastAsia="Times New Roman" w:hAnsi="Times New Roman" w:cs="Times New Roman"/>
          <w:sz w:val="24"/>
          <w:szCs w:val="24"/>
        </w:rPr>
        <w:t xml:space="preserve">Our team is sponsored by the NASA NE Space Grant. </w:t>
      </w:r>
      <w:r>
        <w:rPr>
          <w:rFonts w:ascii="Times New Roman" w:eastAsia="Times New Roman" w:hAnsi="Times New Roman" w:cs="Times New Roman"/>
          <w:sz w:val="24"/>
          <w:szCs w:val="24"/>
        </w:rPr>
        <w:t xml:space="preserve">AXP is split into two sub teams, mechanical and electrical. The mechanical team builds the physical structure, ensuring that the payload meets the build specifications we were </w:t>
      </w:r>
      <w:proofErr w:type="gramStart"/>
      <w:r>
        <w:rPr>
          <w:rFonts w:ascii="Times New Roman" w:eastAsia="Times New Roman" w:hAnsi="Times New Roman" w:cs="Times New Roman"/>
          <w:sz w:val="24"/>
          <w:szCs w:val="24"/>
        </w:rPr>
        <w:t>given</w:t>
      </w:r>
      <w:proofErr w:type="gramEnd"/>
      <w:r>
        <w:rPr>
          <w:rFonts w:ascii="Times New Roman" w:eastAsia="Times New Roman" w:hAnsi="Times New Roman" w:cs="Times New Roman"/>
          <w:sz w:val="24"/>
          <w:szCs w:val="24"/>
        </w:rPr>
        <w:t xml:space="preserve"> and that the payload will be able to complete the mission successfully. The electrical team designs the data collection and management system to ensure the payload collects meaningful data. The perovskite solar cells have the potential to replace or work in tandem with traditional solar cells to improve the efficiency of spaceflight. Testing the solar cells in a near space environment will provide useful insight into how they would survive in an actual space mission.</w:t>
      </w:r>
    </w:p>
    <w:p w14:paraId="00000007" w14:textId="77777777" w:rsidR="00E52A4E" w:rsidRDefault="00E52A4E" w:rsidP="00C03525">
      <w:pPr>
        <w:spacing w:after="4" w:line="250" w:lineRule="auto"/>
        <w:ind w:left="-5" w:hanging="10"/>
        <w:jc w:val="both"/>
        <w:rPr>
          <w:rFonts w:ascii="Times New Roman" w:eastAsia="Times New Roman" w:hAnsi="Times New Roman" w:cs="Times New Roman"/>
          <w:sz w:val="24"/>
          <w:szCs w:val="24"/>
        </w:rPr>
      </w:pPr>
    </w:p>
    <w:sectPr w:rsidR="00E52A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4E"/>
    <w:rsid w:val="00025529"/>
    <w:rsid w:val="003227C2"/>
    <w:rsid w:val="006679D7"/>
    <w:rsid w:val="00732EF2"/>
    <w:rsid w:val="008C22C9"/>
    <w:rsid w:val="00903F53"/>
    <w:rsid w:val="009773F3"/>
    <w:rsid w:val="00B912A5"/>
    <w:rsid w:val="00C03525"/>
    <w:rsid w:val="00E52A4E"/>
    <w:rsid w:val="00F0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D2A7"/>
  <w15:docId w15:val="{454015D5-D1E8-4A16-8F03-04BAA515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UpDYHzZKbpwKR+Lk7EuiAVLoA==">CgMxLjA4AHIhMXBwQzMxZEdXZ2hTcVhnZ3dfMWpJRkxCS1FqVjA3M3hZ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Melissa Wragge</cp:lastModifiedBy>
  <cp:revision>5</cp:revision>
  <dcterms:created xsi:type="dcterms:W3CDTF">2025-04-09T21:12:00Z</dcterms:created>
  <dcterms:modified xsi:type="dcterms:W3CDTF">2025-04-09T21:29:00Z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