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11049" w14:textId="657E18C5" w:rsidR="002E7FC7" w:rsidRDefault="002E7FC7" w:rsidP="002E7FC7">
      <w:pPr>
        <w:autoSpaceDE w:val="0"/>
        <w:autoSpaceDN w:val="0"/>
        <w:adjustRightInd w:val="0"/>
        <w:rPr>
          <w:color w:val="000000"/>
        </w:rPr>
      </w:pPr>
      <w:r w:rsidRPr="002E7FC7">
        <w:rPr>
          <w:color w:val="000000"/>
        </w:rPr>
        <w:t>INQUIRY-GUIDED LEARNING TO DEVELOP NEAR-SPACE EXPERIMENTS</w:t>
      </w:r>
    </w:p>
    <w:p w14:paraId="793B80EC" w14:textId="77777777" w:rsidR="00F11AA3" w:rsidRPr="002E7FC7" w:rsidRDefault="00F11AA3" w:rsidP="002E7FC7">
      <w:pPr>
        <w:autoSpaceDE w:val="0"/>
        <w:autoSpaceDN w:val="0"/>
        <w:adjustRightInd w:val="0"/>
        <w:rPr>
          <w:color w:val="000000"/>
        </w:rPr>
      </w:pPr>
    </w:p>
    <w:p w14:paraId="28D9AA6B" w14:textId="478F287D" w:rsidR="002E7FC7" w:rsidRPr="00BE45C5" w:rsidRDefault="002E7FC7" w:rsidP="002E7FC7">
      <w:pPr>
        <w:autoSpaceDE w:val="0"/>
        <w:autoSpaceDN w:val="0"/>
        <w:adjustRightInd w:val="0"/>
        <w:rPr>
          <w:color w:val="000000"/>
        </w:rPr>
      </w:pPr>
      <w:r w:rsidRPr="00521280">
        <w:t xml:space="preserve">A longitudinal study of the science self-efficacy and engineering self-efficacy of 144 </w:t>
      </w:r>
      <w:r>
        <w:t xml:space="preserve">undergraduate </w:t>
      </w:r>
      <w:r w:rsidRPr="00521280">
        <w:t>students</w:t>
      </w:r>
      <w:r w:rsidRPr="00521280">
        <w:t xml:space="preserve"> </w:t>
      </w:r>
      <w:r w:rsidRPr="00521280">
        <w:t xml:space="preserve">over six academic semesters at a metropolitan university in the United States Midwest. The study was conducted through a 17-week general education Science course that utilizes high-altitude ballooning to conduct near-space experiments. </w:t>
      </w:r>
      <w:r w:rsidRPr="00BE35E6">
        <w:t>The course uses Inquiry-Guided Learning Theory as a framework for first- and second-year college students to conceive, develop, build, and conduct near-space experiments.</w:t>
      </w:r>
      <w:r w:rsidRPr="00521280">
        <w:t xml:space="preserve"> Students’ science self-efficacy and engineering self-efficacy were determined by the Engineering Skills Self-Efficacy Scale. The Engineering Skills Self-Efficacy Scale collects qualitative, ordinal data of self-efficacy perceptions in performing specific engineering skills in three domains: experimental, tinkering, and design. Two of the three domains’ scales were administered (Experimental Self-Efficacy Scale and Design Self-Efficacy Scale) at the start and end of the course beginning Spring 2022. The Experimental Self-Efficacy Scale was used to identify students’ science perceptions, and the Design Self-Efficacy Scale was used to identify students’ engineering perceptions. </w:t>
      </w:r>
      <w:r>
        <w:t xml:space="preserve">Students </w:t>
      </w:r>
      <w:r w:rsidRPr="00521280">
        <w:t>demonstrated significant gains in their engineering self-efficacy.</w:t>
      </w:r>
    </w:p>
    <w:p w14:paraId="17B3C3E8" w14:textId="77777777" w:rsidR="006944FB" w:rsidRDefault="006944FB" w:rsidP="006944FB"/>
    <w:sectPr w:rsidR="006944FB" w:rsidSect="00821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FB"/>
    <w:rsid w:val="000108F3"/>
    <w:rsid w:val="000E2D20"/>
    <w:rsid w:val="001D31DB"/>
    <w:rsid w:val="001E77B4"/>
    <w:rsid w:val="002E7FC7"/>
    <w:rsid w:val="00484320"/>
    <w:rsid w:val="00525817"/>
    <w:rsid w:val="006944FB"/>
    <w:rsid w:val="006A300D"/>
    <w:rsid w:val="007E5FC5"/>
    <w:rsid w:val="0082165A"/>
    <w:rsid w:val="009A79C0"/>
    <w:rsid w:val="00B60B89"/>
    <w:rsid w:val="00B82A7F"/>
    <w:rsid w:val="00F1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0E9922"/>
  <w14:defaultImageDpi w14:val="32767"/>
  <w15:chartTrackingRefBased/>
  <w15:docId w15:val="{5E611EE9-A47F-9549-B9B7-AECBA3FB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4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4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4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4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4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4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4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4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4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4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4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4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4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4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4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4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Nero</dc:creator>
  <cp:keywords/>
  <dc:description/>
  <cp:lastModifiedBy>Derrick Nero</cp:lastModifiedBy>
  <cp:revision>1</cp:revision>
  <dcterms:created xsi:type="dcterms:W3CDTF">2025-02-25T06:12:00Z</dcterms:created>
  <dcterms:modified xsi:type="dcterms:W3CDTF">2025-02-27T02:22:00Z</dcterms:modified>
</cp:coreProperties>
</file>