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LEVERAGING BRAIN ORGANOIDS FOR STUDYING POTENTIAL TREATMENTS FOR INFECTION</w:t>
      </w:r>
      <w:r w:rsidDel="00000000" w:rsidR="00000000" w:rsidRPr="00000000">
        <w:rPr>
          <w:rtl w:val="0"/>
        </w:rPr>
      </w:r>
    </w:p>
    <w:p w:rsidR="00000000" w:rsidDel="00000000" w:rsidP="00000000" w:rsidRDefault="00000000" w:rsidRPr="00000000" w14:paraId="00000002">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Brittany Rabe</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Paul H. Davis</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Sowmya Yelamanchili</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 brabe@unmc.edu</w:t>
      </w:r>
      <w:r w:rsidDel="00000000" w:rsidR="00000000" w:rsidRPr="00000000">
        <w:rPr>
          <w:rtl w:val="0"/>
        </w:rPr>
      </w:r>
    </w:p>
    <w:p w:rsidR="00000000" w:rsidDel="00000000" w:rsidP="00000000" w:rsidRDefault="00000000" w:rsidRPr="00000000" w14:paraId="00000003">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Department of Pathology, Microbiology, and Immunology University of Nebraska Medical Center, Omaha, NE;</w:t>
      </w:r>
    </w:p>
    <w:p w:rsidR="00000000" w:rsidDel="00000000" w:rsidP="00000000" w:rsidRDefault="00000000" w:rsidRPr="00000000" w14:paraId="00000004">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 Department of Biology, University of Nebraska at Omaha, Omaha, NE;</w:t>
      </w:r>
    </w:p>
    <w:p w:rsidR="00000000" w:rsidDel="00000000" w:rsidP="00000000" w:rsidRDefault="00000000" w:rsidRPr="00000000" w14:paraId="00000005">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 Department of Anesthesiology, University of Nebraska Medical Center, Omaha, NE.</w:t>
      </w:r>
    </w:p>
    <w:p w:rsidR="00000000" w:rsidDel="00000000" w:rsidP="00000000" w:rsidRDefault="00000000" w:rsidRPr="00000000" w14:paraId="00000006">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4" w:line="250" w:lineRule="auto"/>
        <w:ind w:left="-5" w:firstLine="0"/>
        <w:jc w:val="both"/>
        <w:rPr>
          <w:sz w:val="24"/>
          <w:szCs w:val="24"/>
        </w:rPr>
      </w:pPr>
      <w:r w:rsidDel="00000000" w:rsidR="00000000" w:rsidRPr="00000000">
        <w:rPr>
          <w:rFonts w:ascii="Times New Roman" w:cs="Times New Roman" w:eastAsia="Times New Roman" w:hAnsi="Times New Roman"/>
          <w:sz w:val="24"/>
          <w:szCs w:val="24"/>
          <w:rtl w:val="0"/>
        </w:rPr>
        <w:t xml:space="preserve">Studying brain infections poses many challenges, most related to the lack of sufficient models. Mice, and other animal models that are usually used to replace human subjects in research, are not entirely representative of the human brain and consequently are not fully reliable when used to study anti-infective drug-like investigational compounds in treating brain infections. For this reason, researchers are developing brain organoids that can be used to evaluate novel compounds and to better understand human brain development when related to neurological disorders and infections. Brain organoids have the ability to make researching the brain more feasible and we plan to leverage them to study various potential treatment modalities experienced by the warfighter and civilian populations.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AA3762"/>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pxyyYiYNbKIWgu3tlpO43Yo8qg==">CgMxLjA4AHIhMS1OcThpZEdPUzNfRVJlOFBUNjNMYUlCcmIyZjBZa0JD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2022-02-25T16:12:00Z</dcterms:created>
  <dc:creator>David Harwood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