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0BEE866" w:rsidR="00D7312C" w:rsidRDefault="00283FED" w:rsidP="00DD74D8">
      <w:pPr>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SYNTHESIS OF INTERMEDIATE SCAFFOLDS FOR POTENTIAL TREM-1 INHIBITORS </w:t>
      </w:r>
      <w:r w:rsidR="00DA4395">
        <w:rPr>
          <w:rFonts w:ascii="Times New Roman" w:eastAsia="Times New Roman" w:hAnsi="Times New Roman" w:cs="Times New Roman"/>
          <w:b/>
          <w:bCs/>
        </w:rPr>
        <w:t>TO TREAT NEUROINFLAMMATION</w:t>
      </w:r>
    </w:p>
    <w:p w14:paraId="01BADF34" w14:textId="6F0AFDB2" w:rsidR="000C7777" w:rsidRDefault="000C7777" w:rsidP="00DD74D8">
      <w:pPr>
        <w:spacing w:after="0" w:line="240" w:lineRule="auto"/>
        <w:ind w:left="720"/>
        <w:rPr>
          <w:rFonts w:ascii="Times New Roman" w:hAnsi="Times New Roman" w:cs="Times New Roman"/>
        </w:rPr>
      </w:pPr>
      <w:r>
        <w:rPr>
          <w:rFonts w:ascii="Times New Roman" w:hAnsi="Times New Roman" w:cs="Times New Roman"/>
          <w:u w:val="single"/>
        </w:rPr>
        <w:t>Vanessa Duncan</w:t>
      </w:r>
      <w:r w:rsidRPr="00DC1DE8">
        <w:rPr>
          <w:rFonts w:ascii="Times New Roman" w:hAnsi="Times New Roman" w:cs="Times New Roman"/>
          <w:vertAlign w:val="superscript"/>
        </w:rPr>
        <w:t>1</w:t>
      </w:r>
      <w:r>
        <w:rPr>
          <w:rFonts w:ascii="Times New Roman" w:hAnsi="Times New Roman" w:cs="Times New Roman"/>
        </w:rPr>
        <w:t>, Gopal Jadhav</w:t>
      </w:r>
      <w:r>
        <w:rPr>
          <w:rFonts w:ascii="Times New Roman" w:hAnsi="Times New Roman" w:cs="Times New Roman"/>
          <w:vertAlign w:val="superscript"/>
        </w:rPr>
        <w:t>2</w:t>
      </w:r>
      <w:r>
        <w:rPr>
          <w:rFonts w:ascii="Times New Roman" w:hAnsi="Times New Roman" w:cs="Times New Roman"/>
        </w:rPr>
        <w:t>,</w:t>
      </w:r>
      <w:r w:rsidR="00AC7E7A">
        <w:rPr>
          <w:rFonts w:ascii="Times New Roman" w:hAnsi="Times New Roman" w:cs="Times New Roman"/>
        </w:rPr>
        <w:t xml:space="preserve"> </w:t>
      </w:r>
      <w:hyperlink r:id="rId4" w:history="1">
        <w:r w:rsidR="00AC7E7A" w:rsidRPr="006C6F5D">
          <w:rPr>
            <w:rStyle w:val="Hyperlink"/>
            <w:rFonts w:ascii="Times New Roman" w:hAnsi="Times New Roman" w:cs="Times New Roman"/>
          </w:rPr>
          <w:t>vduncan8967@csm.edu</w:t>
        </w:r>
      </w:hyperlink>
      <w:r>
        <w:rPr>
          <w:rFonts w:ascii="Times New Roman" w:hAnsi="Times New Roman" w:cs="Times New Roman"/>
        </w:rPr>
        <w:t xml:space="preserve"> </w:t>
      </w:r>
    </w:p>
    <w:p w14:paraId="79118722" w14:textId="698C6E5C" w:rsidR="000C7777" w:rsidRDefault="000C7777" w:rsidP="00DD74D8">
      <w:pPr>
        <w:spacing w:after="0" w:line="240" w:lineRule="auto"/>
        <w:ind w:left="720"/>
        <w:rPr>
          <w:rFonts w:ascii="Times New Roman" w:hAnsi="Times New Roman" w:cs="Times New Roman"/>
        </w:rPr>
      </w:pPr>
      <w:r>
        <w:rPr>
          <w:rFonts w:ascii="Times New Roman" w:hAnsi="Times New Roman" w:cs="Times New Roman"/>
        </w:rPr>
        <w:t xml:space="preserve">1 </w:t>
      </w:r>
      <w:r w:rsidR="00460716">
        <w:rPr>
          <w:rFonts w:ascii="Times New Roman" w:hAnsi="Times New Roman" w:cs="Times New Roman"/>
        </w:rPr>
        <w:t>-</w:t>
      </w:r>
      <w:r>
        <w:rPr>
          <w:rFonts w:ascii="Times New Roman" w:hAnsi="Times New Roman" w:cs="Times New Roman"/>
        </w:rPr>
        <w:t xml:space="preserve"> </w:t>
      </w:r>
      <w:r w:rsidR="009E42F5">
        <w:rPr>
          <w:rFonts w:ascii="Times New Roman" w:hAnsi="Times New Roman" w:cs="Times New Roman"/>
        </w:rPr>
        <w:t>College of Saint Mary</w:t>
      </w:r>
      <w:r>
        <w:rPr>
          <w:rFonts w:ascii="Times New Roman" w:hAnsi="Times New Roman" w:cs="Times New Roman"/>
        </w:rPr>
        <w:t xml:space="preserve">, </w:t>
      </w:r>
      <w:r w:rsidR="009E42F5">
        <w:rPr>
          <w:rFonts w:ascii="Times New Roman" w:hAnsi="Times New Roman" w:cs="Times New Roman"/>
        </w:rPr>
        <w:t>Omaha</w:t>
      </w:r>
      <w:r>
        <w:rPr>
          <w:rFonts w:ascii="Times New Roman" w:hAnsi="Times New Roman" w:cs="Times New Roman"/>
        </w:rPr>
        <w:t>, NE;</w:t>
      </w:r>
    </w:p>
    <w:p w14:paraId="307A1ADE" w14:textId="63E06228" w:rsidR="000C7777" w:rsidRDefault="000C7777" w:rsidP="00DD74D8">
      <w:pPr>
        <w:spacing w:after="0" w:line="240" w:lineRule="auto"/>
        <w:ind w:left="720"/>
        <w:rPr>
          <w:rFonts w:ascii="Times New Roman" w:hAnsi="Times New Roman" w:cs="Times New Roman"/>
        </w:rPr>
      </w:pPr>
      <w:r>
        <w:rPr>
          <w:rFonts w:ascii="Times New Roman" w:hAnsi="Times New Roman" w:cs="Times New Roman"/>
        </w:rPr>
        <w:t xml:space="preserve">2 - Department of </w:t>
      </w:r>
      <w:r w:rsidR="009E42F5">
        <w:rPr>
          <w:rFonts w:ascii="Times New Roman" w:hAnsi="Times New Roman" w:cs="Times New Roman"/>
        </w:rPr>
        <w:t>Pharm</w:t>
      </w:r>
      <w:r w:rsidR="001A1605">
        <w:rPr>
          <w:rFonts w:ascii="Times New Roman" w:hAnsi="Times New Roman" w:cs="Times New Roman"/>
        </w:rPr>
        <w:t>a</w:t>
      </w:r>
      <w:r w:rsidR="009E42F5">
        <w:rPr>
          <w:rFonts w:ascii="Times New Roman" w:hAnsi="Times New Roman" w:cs="Times New Roman"/>
        </w:rPr>
        <w:t>cology &amp; Neuroscience</w:t>
      </w:r>
      <w:r>
        <w:rPr>
          <w:rFonts w:ascii="Times New Roman" w:hAnsi="Times New Roman" w:cs="Times New Roman"/>
        </w:rPr>
        <w:t xml:space="preserve">, </w:t>
      </w:r>
      <w:r w:rsidR="009E42F5">
        <w:rPr>
          <w:rFonts w:ascii="Times New Roman" w:hAnsi="Times New Roman" w:cs="Times New Roman"/>
        </w:rPr>
        <w:t>Creight</w:t>
      </w:r>
      <w:r w:rsidR="00F53F6E">
        <w:rPr>
          <w:rFonts w:ascii="Times New Roman" w:hAnsi="Times New Roman" w:cs="Times New Roman"/>
        </w:rPr>
        <w:t>on University</w:t>
      </w:r>
      <w:r>
        <w:rPr>
          <w:rFonts w:ascii="Times New Roman" w:hAnsi="Times New Roman" w:cs="Times New Roman"/>
        </w:rPr>
        <w:t xml:space="preserve">, </w:t>
      </w:r>
      <w:r w:rsidR="00570335">
        <w:rPr>
          <w:rFonts w:ascii="Times New Roman" w:hAnsi="Times New Roman" w:cs="Times New Roman"/>
        </w:rPr>
        <w:t>Omaha</w:t>
      </w:r>
      <w:r>
        <w:rPr>
          <w:rFonts w:ascii="Times New Roman" w:hAnsi="Times New Roman" w:cs="Times New Roman"/>
        </w:rPr>
        <w:t>, NE.</w:t>
      </w:r>
    </w:p>
    <w:p w14:paraId="57657643" w14:textId="77777777" w:rsidR="000C7777" w:rsidRDefault="000C7777" w:rsidP="00DD74D8">
      <w:pPr>
        <w:spacing w:after="0" w:line="240" w:lineRule="auto"/>
        <w:ind w:left="720"/>
        <w:rPr>
          <w:rFonts w:ascii="Times New Roman" w:hAnsi="Times New Roman" w:cs="Times New Roman"/>
        </w:rPr>
      </w:pPr>
    </w:p>
    <w:p w14:paraId="0C35FECA" w14:textId="3AFC9D26" w:rsidR="001A5A07" w:rsidRPr="0005109D" w:rsidRDefault="00366681" w:rsidP="00366681">
      <w:pPr>
        <w:spacing w:line="240" w:lineRule="auto"/>
        <w:jc w:val="both"/>
        <w:rPr>
          <w:rFonts w:ascii="Times New Roman" w:eastAsia="Times New Roman" w:hAnsi="Times New Roman" w:cs="Times New Roman"/>
        </w:rPr>
      </w:pPr>
      <w:r w:rsidRPr="00366681">
        <w:rPr>
          <w:rFonts w:ascii="Times New Roman" w:eastAsia="Times New Roman" w:hAnsi="Times New Roman" w:cs="Times New Roman"/>
        </w:rPr>
        <w:t>Triggering Receptor Expressed Myeloid cells 1 (TREM-1) is an immunoglobulin superfamily surface receptor found on neutrophils, monocytes, and microglia. TREM1 overexpression has been associated to the development of neuro-inflammatory diseases, while TREM1 inhibition gives protection. Based on past research, such as chemical docking into the TREM-1 crystal structure, we identified GJ compound as a possible TREM-1 inhibitor. We confirmed GJ-TREM-1 interaction using surface plasmon resonance and neuroprotective effects in biological assays. Based on this, a structure-activity relationship (SAR) was developed to assist the medicinal chemistry synthesis of non-toxic, bioavailable, and powerful TREM1 inhibitor analogs of the GJ molecule. We optimized a series of chemical reactions involving numerous steps in chemical synthesis and effectively created various intermediate and final molecules. All compounds were purified using flash chromatography, and their structures were verified with 1H and 13C NMR. These compounds are undergoing high-throughput screening to determine their TREM-1 inhibitory profile. TREM-1 inhibitory drugs will be evaluated for potency, effectiveness, safety, bioavailability, and pharmacokinetics. If successful, these chemicals will serve as the foundation for the creation of pharmaceutical drugs to treat inflammatory and neuro-inflammatory illnesses. The study is still underway, and patent applications for these GJ compounds are being filed.</w:t>
      </w:r>
    </w:p>
    <w:sectPr w:rsidR="001A5A07" w:rsidRPr="00051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70E25C"/>
    <w:rsid w:val="00005449"/>
    <w:rsid w:val="000119C1"/>
    <w:rsid w:val="0005109D"/>
    <w:rsid w:val="000C7777"/>
    <w:rsid w:val="00117A0D"/>
    <w:rsid w:val="00126DBD"/>
    <w:rsid w:val="00183C46"/>
    <w:rsid w:val="00193BE4"/>
    <w:rsid w:val="001A1605"/>
    <w:rsid w:val="001A5A07"/>
    <w:rsid w:val="001B7250"/>
    <w:rsid w:val="002227D4"/>
    <w:rsid w:val="00283FED"/>
    <w:rsid w:val="0029191B"/>
    <w:rsid w:val="003629F7"/>
    <w:rsid w:val="00366681"/>
    <w:rsid w:val="003862F3"/>
    <w:rsid w:val="003B1317"/>
    <w:rsid w:val="003F04D8"/>
    <w:rsid w:val="003F1639"/>
    <w:rsid w:val="00460716"/>
    <w:rsid w:val="0052345D"/>
    <w:rsid w:val="00531F68"/>
    <w:rsid w:val="00543721"/>
    <w:rsid w:val="00570335"/>
    <w:rsid w:val="005768B0"/>
    <w:rsid w:val="00693EC2"/>
    <w:rsid w:val="006957FB"/>
    <w:rsid w:val="0087476F"/>
    <w:rsid w:val="008A42F2"/>
    <w:rsid w:val="009B332E"/>
    <w:rsid w:val="009E42F5"/>
    <w:rsid w:val="00A23E34"/>
    <w:rsid w:val="00AC7E7A"/>
    <w:rsid w:val="00B10AD4"/>
    <w:rsid w:val="00B30F8C"/>
    <w:rsid w:val="00BF5BFE"/>
    <w:rsid w:val="00C94737"/>
    <w:rsid w:val="00CB4802"/>
    <w:rsid w:val="00CC39B1"/>
    <w:rsid w:val="00D2084A"/>
    <w:rsid w:val="00D7312C"/>
    <w:rsid w:val="00D842EF"/>
    <w:rsid w:val="00DA4395"/>
    <w:rsid w:val="00DD74D8"/>
    <w:rsid w:val="00E54CBD"/>
    <w:rsid w:val="00F03288"/>
    <w:rsid w:val="00F53F6E"/>
    <w:rsid w:val="3A70E25C"/>
    <w:rsid w:val="58F7B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5FE9"/>
  <w15:chartTrackingRefBased/>
  <w15:docId w15:val="{B30D7CB4-1A1A-44F9-B3DA-8D854C54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0C7777"/>
    <w:rPr>
      <w:color w:val="467886" w:themeColor="hyperlink"/>
      <w:u w:val="single"/>
    </w:rPr>
  </w:style>
  <w:style w:type="character" w:customStyle="1" w:styleId="UnresolvedMention1">
    <w:name w:val="Unresolved Mention1"/>
    <w:basedOn w:val="DefaultParagraphFont"/>
    <w:uiPriority w:val="99"/>
    <w:semiHidden/>
    <w:unhideWhenUsed/>
    <w:rsid w:val="000C7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duncan8967@c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1515</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Vanessa</dc:creator>
  <cp:keywords/>
  <dc:description/>
  <cp:lastModifiedBy>Duncan, Vanessa</cp:lastModifiedBy>
  <cp:revision>2</cp:revision>
  <dcterms:created xsi:type="dcterms:W3CDTF">2025-02-28T21:11:00Z</dcterms:created>
  <dcterms:modified xsi:type="dcterms:W3CDTF">2025-02-28T21:11:00Z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0facfbb34f66185cab7b279c1b4c21a0a09a22077c21339938464effdc738bea</vt:lpwstr>
  </property>
</Properties>
</file>