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844C" w14:textId="4C3CD814" w:rsidR="4EADD43C" w:rsidRDefault="57119704" w:rsidP="7A62EA48">
      <w:pPr>
        <w:rPr>
          <w:rFonts w:ascii="Times New Roman" w:eastAsia="Times New Roman" w:hAnsi="Times New Roman" w:cs="Times New Roman"/>
        </w:rPr>
      </w:pPr>
      <w:r w:rsidRPr="0A1DC15C">
        <w:rPr>
          <w:rFonts w:ascii="Times New Roman" w:eastAsia="Times New Roman" w:hAnsi="Times New Roman" w:cs="Times New Roman"/>
          <w:b/>
          <w:bCs/>
        </w:rPr>
        <w:t>I</w:t>
      </w:r>
      <w:r w:rsidR="27DBF4E1" w:rsidRPr="0A1DC15C">
        <w:rPr>
          <w:rFonts w:ascii="Times New Roman" w:eastAsia="Times New Roman" w:hAnsi="Times New Roman" w:cs="Times New Roman"/>
          <w:b/>
          <w:bCs/>
        </w:rPr>
        <w:t xml:space="preserve">NVESTIGATION OF METABOLIC CHANGES </w:t>
      </w:r>
      <w:r w:rsidR="2C8EB00B" w:rsidRPr="0A1DC15C">
        <w:rPr>
          <w:rFonts w:ascii="Times New Roman" w:eastAsia="Times New Roman" w:hAnsi="Times New Roman" w:cs="Times New Roman"/>
          <w:b/>
          <w:bCs/>
        </w:rPr>
        <w:t>O</w:t>
      </w:r>
      <w:r w:rsidR="0126975F" w:rsidRPr="0A1DC15C">
        <w:rPr>
          <w:rFonts w:ascii="Times New Roman" w:eastAsia="Times New Roman" w:hAnsi="Times New Roman" w:cs="Times New Roman"/>
          <w:b/>
          <w:bCs/>
        </w:rPr>
        <w:t>F</w:t>
      </w:r>
      <w:r w:rsidR="2C8EB00B" w:rsidRPr="0A1DC15C">
        <w:rPr>
          <w:rFonts w:ascii="Times New Roman" w:eastAsia="Times New Roman" w:hAnsi="Times New Roman" w:cs="Times New Roman"/>
          <w:b/>
          <w:bCs/>
        </w:rPr>
        <w:t xml:space="preserve"> </w:t>
      </w:r>
      <w:r w:rsidR="0822AB06" w:rsidRPr="0A1DC15C">
        <w:rPr>
          <w:rFonts w:ascii="Times New Roman" w:eastAsia="Times New Roman" w:hAnsi="Times New Roman" w:cs="Times New Roman"/>
          <w:b/>
          <w:bCs/>
        </w:rPr>
        <w:t>CANCER CELLS CULTURED IN HYPOXIC AND ATMOSPHERIC CONDITIONS VIA SEAHORSE</w:t>
      </w:r>
      <w:r w:rsidR="4EADD43C" w:rsidRPr="0A1DC15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4E7A16BE" w14:textId="7F27591A" w:rsidR="4EADD43C" w:rsidRDefault="4EADD43C" w:rsidP="42783238">
      <w:pPr>
        <w:ind w:firstLine="720"/>
      </w:pPr>
      <w:r w:rsidRPr="0A1DC15C">
        <w:rPr>
          <w:rFonts w:ascii="Times New Roman" w:eastAsia="Times New Roman" w:hAnsi="Times New Roman" w:cs="Times New Roman"/>
          <w:u w:val="single"/>
        </w:rPr>
        <w:t xml:space="preserve">Abraham </w:t>
      </w:r>
      <w:r w:rsidR="5A7091CE" w:rsidRPr="0A1DC15C">
        <w:rPr>
          <w:rFonts w:ascii="Times New Roman" w:eastAsia="Times New Roman" w:hAnsi="Times New Roman" w:cs="Times New Roman"/>
          <w:u w:val="single"/>
        </w:rPr>
        <w:t xml:space="preserve">J </w:t>
      </w:r>
      <w:r w:rsidRPr="0A1DC15C">
        <w:rPr>
          <w:rFonts w:ascii="Times New Roman" w:eastAsia="Times New Roman" w:hAnsi="Times New Roman" w:cs="Times New Roman"/>
          <w:u w:val="single"/>
        </w:rPr>
        <w:t>Saks</w:t>
      </w:r>
      <w:r w:rsidRPr="0A1DC15C">
        <w:rPr>
          <w:rFonts w:ascii="Times New Roman" w:eastAsia="Times New Roman" w:hAnsi="Times New Roman" w:cs="Times New Roman"/>
        </w:rPr>
        <w:t xml:space="preserve">, </w:t>
      </w:r>
      <w:r w:rsidR="5CC1412B" w:rsidRPr="0A1DC15C">
        <w:rPr>
          <w:rFonts w:ascii="Times New Roman" w:eastAsia="Times New Roman" w:hAnsi="Times New Roman" w:cs="Times New Roman"/>
        </w:rPr>
        <w:t xml:space="preserve">Reese Kolar, Greer Porter, Jalen Ramos, </w:t>
      </w:r>
      <w:r w:rsidRPr="0A1DC15C">
        <w:rPr>
          <w:rFonts w:ascii="Times New Roman" w:eastAsia="Times New Roman" w:hAnsi="Times New Roman" w:cs="Times New Roman"/>
        </w:rPr>
        <w:t xml:space="preserve">Kenton </w:t>
      </w:r>
      <w:proofErr w:type="spellStart"/>
      <w:r w:rsidRPr="0A1DC15C">
        <w:rPr>
          <w:rFonts w:ascii="Times New Roman" w:eastAsia="Times New Roman" w:hAnsi="Times New Roman" w:cs="Times New Roman"/>
        </w:rPr>
        <w:t>Reeh</w:t>
      </w:r>
      <w:proofErr w:type="spellEnd"/>
      <w:r w:rsidRPr="0A1DC15C">
        <w:rPr>
          <w:rFonts w:ascii="Times New Roman" w:eastAsia="Times New Roman" w:hAnsi="Times New Roman" w:cs="Times New Roman"/>
        </w:rPr>
        <w:t xml:space="preserve">, </w:t>
      </w:r>
      <w:proofErr w:type="spellStart"/>
      <w:r w:rsidR="1DEA97C2" w:rsidRPr="0A1DC15C">
        <w:rPr>
          <w:rFonts w:ascii="Times New Roman" w:eastAsia="Times New Roman" w:hAnsi="Times New Roman" w:cs="Times New Roman"/>
        </w:rPr>
        <w:t>Jinann</w:t>
      </w:r>
      <w:proofErr w:type="spellEnd"/>
      <w:r w:rsidR="1DEA97C2" w:rsidRPr="0A1DC15C">
        <w:rPr>
          <w:rFonts w:ascii="Times New Roman" w:eastAsia="Times New Roman" w:hAnsi="Times New Roman" w:cs="Times New Roman"/>
        </w:rPr>
        <w:t xml:space="preserve"> </w:t>
      </w:r>
      <w:proofErr w:type="spellStart"/>
      <w:r w:rsidR="1DEA97C2" w:rsidRPr="0A1DC15C">
        <w:rPr>
          <w:rFonts w:ascii="Times New Roman" w:eastAsia="Times New Roman" w:hAnsi="Times New Roman" w:cs="Times New Roman"/>
        </w:rPr>
        <w:t>Shoshara</w:t>
      </w:r>
      <w:proofErr w:type="spellEnd"/>
      <w:r w:rsidR="1DEA97C2" w:rsidRPr="0A1DC15C">
        <w:rPr>
          <w:rFonts w:ascii="Times New Roman" w:eastAsia="Times New Roman" w:hAnsi="Times New Roman" w:cs="Times New Roman"/>
        </w:rPr>
        <w:t xml:space="preserve">, </w:t>
      </w:r>
      <w:r>
        <w:tab/>
      </w:r>
      <w:r w:rsidRPr="0A1DC15C">
        <w:rPr>
          <w:rFonts w:ascii="Times New Roman" w:eastAsia="Times New Roman" w:hAnsi="Times New Roman" w:cs="Times New Roman"/>
        </w:rPr>
        <w:t>Michael Nichol</w:t>
      </w:r>
      <w:r w:rsidR="54C2DA83" w:rsidRPr="0A1DC15C">
        <w:rPr>
          <w:rFonts w:ascii="Times New Roman" w:eastAsia="Times New Roman" w:hAnsi="Times New Roman" w:cs="Times New Roman"/>
        </w:rPr>
        <w:t>s</w:t>
      </w:r>
      <w:r w:rsidR="5624EBC4" w:rsidRPr="0A1DC15C">
        <w:rPr>
          <w:rFonts w:ascii="Times New Roman" w:eastAsia="Times New Roman" w:hAnsi="Times New Roman" w:cs="Times New Roman"/>
        </w:rPr>
        <w:t>,</w:t>
      </w:r>
      <w:r w:rsidR="54C2DA83" w:rsidRPr="0A1DC15C">
        <w:rPr>
          <w:rFonts w:ascii="Times New Roman" w:eastAsia="Times New Roman" w:hAnsi="Times New Roman" w:cs="Times New Roman"/>
        </w:rPr>
        <w:t xml:space="preserve"> </w:t>
      </w:r>
      <w:r w:rsidR="79E1DE85" w:rsidRPr="0A1DC15C">
        <w:rPr>
          <w:rFonts w:ascii="Times New Roman" w:eastAsia="Times New Roman" w:hAnsi="Times New Roman" w:cs="Times New Roman"/>
        </w:rPr>
        <w:t>ajs13675@creighton.edu</w:t>
      </w:r>
    </w:p>
    <w:p w14:paraId="12490149" w14:textId="7223591F" w:rsidR="7FA88945" w:rsidRDefault="7FA88945" w:rsidP="0A1DC15C">
      <w:pPr>
        <w:ind w:firstLine="720"/>
        <w:rPr>
          <w:rFonts w:ascii="Times New Roman" w:eastAsia="Times New Roman" w:hAnsi="Times New Roman" w:cs="Times New Roman"/>
        </w:rPr>
      </w:pPr>
      <w:r w:rsidRPr="0A1DC15C">
        <w:rPr>
          <w:rFonts w:ascii="Times New Roman" w:eastAsia="Times New Roman" w:hAnsi="Times New Roman" w:cs="Times New Roman"/>
        </w:rPr>
        <w:t>Department of Physics, Creighton University, Omaha, NE</w:t>
      </w:r>
    </w:p>
    <w:p w14:paraId="62410510" w14:textId="4F05A761" w:rsidR="0A1DC15C" w:rsidRDefault="0A1DC15C" w:rsidP="0A1DC15C">
      <w:pPr>
        <w:ind w:firstLine="720"/>
        <w:rPr>
          <w:rFonts w:ascii="Times New Roman" w:eastAsia="Times New Roman" w:hAnsi="Times New Roman" w:cs="Times New Roman"/>
        </w:rPr>
      </w:pPr>
    </w:p>
    <w:p w14:paraId="0D5034E7" w14:textId="60389666" w:rsidR="01A9E60D" w:rsidRDefault="01A9E60D" w:rsidP="0A1DC15C">
      <w:pPr>
        <w:rPr>
          <w:rFonts w:ascii="Times New Roman" w:eastAsia="Times New Roman" w:hAnsi="Times New Roman" w:cs="Times New Roman"/>
        </w:rPr>
      </w:pPr>
      <w:r w:rsidRPr="0A1DC15C">
        <w:rPr>
          <w:rFonts w:ascii="Times New Roman" w:eastAsia="Times New Roman" w:hAnsi="Times New Roman" w:cs="Times New Roman"/>
        </w:rPr>
        <w:t xml:space="preserve">Twenty percent of all non-melanoma skin cancers in the US are squamous cell carcinomas (SCC). Specifically, cutaneous SCC is attributed with worse prognoses with around 1-5% of </w:t>
      </w:r>
      <w:proofErr w:type="spellStart"/>
      <w:r w:rsidRPr="0A1DC15C">
        <w:rPr>
          <w:rFonts w:ascii="Times New Roman" w:eastAsia="Times New Roman" w:hAnsi="Times New Roman" w:cs="Times New Roman"/>
        </w:rPr>
        <w:t>cSCCs</w:t>
      </w:r>
      <w:proofErr w:type="spellEnd"/>
      <w:r w:rsidRPr="0A1DC15C">
        <w:rPr>
          <w:rFonts w:ascii="Times New Roman" w:eastAsia="Times New Roman" w:hAnsi="Times New Roman" w:cs="Times New Roman"/>
        </w:rPr>
        <w:t xml:space="preserve"> metastasizing. </w:t>
      </w:r>
      <w:r w:rsidR="69790954" w:rsidRPr="0A1DC15C">
        <w:rPr>
          <w:rFonts w:ascii="Times New Roman" w:eastAsia="Times New Roman" w:hAnsi="Times New Roman" w:cs="Times New Roman"/>
        </w:rPr>
        <w:t>Studies</w:t>
      </w:r>
      <w:r w:rsidR="5F5DED76" w:rsidRPr="0A1DC15C">
        <w:rPr>
          <w:rFonts w:ascii="Times New Roman" w:eastAsia="Times New Roman" w:hAnsi="Times New Roman" w:cs="Times New Roman"/>
        </w:rPr>
        <w:t xml:space="preserve"> of</w:t>
      </w:r>
      <w:r w:rsidR="35246930" w:rsidRPr="0A1DC15C">
        <w:rPr>
          <w:rFonts w:ascii="Times New Roman" w:eastAsia="Times New Roman" w:hAnsi="Times New Roman" w:cs="Times New Roman"/>
        </w:rPr>
        <w:t xml:space="preserve"> in vitro </w:t>
      </w:r>
      <w:r w:rsidR="5F5DED76" w:rsidRPr="0A1DC15C">
        <w:rPr>
          <w:rFonts w:ascii="Times New Roman" w:eastAsia="Times New Roman" w:hAnsi="Times New Roman" w:cs="Times New Roman"/>
        </w:rPr>
        <w:t>cancer cells are</w:t>
      </w:r>
      <w:r w:rsidR="28FA74A5" w:rsidRPr="0A1DC15C">
        <w:rPr>
          <w:rFonts w:ascii="Times New Roman" w:eastAsia="Times New Roman" w:hAnsi="Times New Roman" w:cs="Times New Roman"/>
        </w:rPr>
        <w:t xml:space="preserve"> </w:t>
      </w:r>
      <w:bookmarkStart w:id="0" w:name="_Int_CvAtVnL9"/>
      <w:r w:rsidR="28FA74A5" w:rsidRPr="0A1DC15C">
        <w:rPr>
          <w:rFonts w:ascii="Times New Roman" w:eastAsia="Times New Roman" w:hAnsi="Times New Roman" w:cs="Times New Roman"/>
        </w:rPr>
        <w:t>largely</w:t>
      </w:r>
      <w:r w:rsidR="5F5DED76" w:rsidRPr="0A1DC15C">
        <w:rPr>
          <w:rFonts w:ascii="Times New Roman" w:eastAsia="Times New Roman" w:hAnsi="Times New Roman" w:cs="Times New Roman"/>
        </w:rPr>
        <w:t xml:space="preserve"> </w:t>
      </w:r>
      <w:bookmarkStart w:id="1" w:name="_Int_P1EV6NOE"/>
      <w:r w:rsidR="5F5DED76" w:rsidRPr="0A1DC15C">
        <w:rPr>
          <w:rFonts w:ascii="Times New Roman" w:eastAsia="Times New Roman" w:hAnsi="Times New Roman" w:cs="Times New Roman"/>
        </w:rPr>
        <w:t>done</w:t>
      </w:r>
      <w:bookmarkEnd w:id="0"/>
      <w:r w:rsidR="5F5DED76" w:rsidRPr="0A1DC15C">
        <w:rPr>
          <w:rFonts w:ascii="Times New Roman" w:eastAsia="Times New Roman" w:hAnsi="Times New Roman" w:cs="Times New Roman"/>
        </w:rPr>
        <w:t xml:space="preserve"> </w:t>
      </w:r>
      <w:r w:rsidR="57680D89" w:rsidRPr="0A1DC15C">
        <w:rPr>
          <w:rFonts w:ascii="Times New Roman" w:eastAsia="Times New Roman" w:hAnsi="Times New Roman" w:cs="Times New Roman"/>
        </w:rPr>
        <w:t>at</w:t>
      </w:r>
      <w:bookmarkEnd w:id="1"/>
      <w:r w:rsidR="5F5DED76" w:rsidRPr="0A1DC15C">
        <w:rPr>
          <w:rFonts w:ascii="Times New Roman" w:eastAsia="Times New Roman" w:hAnsi="Times New Roman" w:cs="Times New Roman"/>
        </w:rPr>
        <w:t xml:space="preserve"> atmospheric oxygen conditions. </w:t>
      </w:r>
      <w:r w:rsidR="0F765A98" w:rsidRPr="0A1DC15C">
        <w:rPr>
          <w:rFonts w:ascii="Times New Roman" w:eastAsia="Times New Roman" w:hAnsi="Times New Roman" w:cs="Times New Roman"/>
        </w:rPr>
        <w:t>Our lab’s approach is no</w:t>
      </w:r>
      <w:r w:rsidR="0155BF66" w:rsidRPr="0A1DC15C">
        <w:rPr>
          <w:rFonts w:ascii="Times New Roman" w:eastAsia="Times New Roman" w:hAnsi="Times New Roman" w:cs="Times New Roman"/>
        </w:rPr>
        <w:t>vel as</w:t>
      </w:r>
      <w:r w:rsidR="71CD79B5" w:rsidRPr="0A1DC15C">
        <w:rPr>
          <w:rFonts w:ascii="Times New Roman" w:eastAsia="Times New Roman" w:hAnsi="Times New Roman" w:cs="Times New Roman"/>
        </w:rPr>
        <w:t xml:space="preserve"> we understand there is alteration to a cell’s metabolism in hypo</w:t>
      </w:r>
      <w:r w:rsidR="6B001BAB" w:rsidRPr="0A1DC15C">
        <w:rPr>
          <w:rFonts w:ascii="Times New Roman" w:eastAsia="Times New Roman" w:hAnsi="Times New Roman" w:cs="Times New Roman"/>
        </w:rPr>
        <w:t xml:space="preserve">xic conditions. This is critical to developing a better characterization of cancer </w:t>
      </w:r>
      <w:r w:rsidR="5B007BE5" w:rsidRPr="0A1DC15C">
        <w:rPr>
          <w:rFonts w:ascii="Times New Roman" w:eastAsia="Times New Roman" w:hAnsi="Times New Roman" w:cs="Times New Roman"/>
        </w:rPr>
        <w:t>metabolism</w:t>
      </w:r>
      <w:r w:rsidR="6B001BAB" w:rsidRPr="0A1DC15C">
        <w:rPr>
          <w:rFonts w:ascii="Times New Roman" w:eastAsia="Times New Roman" w:hAnsi="Times New Roman" w:cs="Times New Roman"/>
        </w:rPr>
        <w:t xml:space="preserve"> as tumors often end up in hypoxic environments. </w:t>
      </w:r>
      <w:r w:rsidR="6C9BE301" w:rsidRPr="0A1DC15C">
        <w:rPr>
          <w:rFonts w:ascii="Times New Roman" w:eastAsia="Times New Roman" w:hAnsi="Times New Roman" w:cs="Times New Roman"/>
        </w:rPr>
        <w:t xml:space="preserve"> Us</w:t>
      </w:r>
      <w:r w:rsidR="3443ED43" w:rsidRPr="0A1DC15C">
        <w:rPr>
          <w:rFonts w:ascii="Times New Roman" w:eastAsia="Times New Roman" w:hAnsi="Times New Roman" w:cs="Times New Roman"/>
        </w:rPr>
        <w:t>ing</w:t>
      </w:r>
      <w:r w:rsidR="6C9BE301" w:rsidRPr="0A1DC15C">
        <w:rPr>
          <w:rFonts w:ascii="Times New Roman" w:eastAsia="Times New Roman" w:hAnsi="Times New Roman" w:cs="Times New Roman"/>
        </w:rPr>
        <w:t xml:space="preserve"> a primary tumor cell line</w:t>
      </w:r>
      <w:r w:rsidR="790B5E49" w:rsidRPr="0A1DC15C">
        <w:rPr>
          <w:rFonts w:ascii="Times New Roman" w:eastAsia="Times New Roman" w:hAnsi="Times New Roman" w:cs="Times New Roman"/>
        </w:rPr>
        <w:t xml:space="preserve"> and a metastatic tumor cell line</w:t>
      </w:r>
      <w:r w:rsidR="6C9BE301" w:rsidRPr="0A1DC15C">
        <w:rPr>
          <w:rFonts w:ascii="Times New Roman" w:eastAsia="Times New Roman" w:hAnsi="Times New Roman" w:cs="Times New Roman"/>
        </w:rPr>
        <w:t>, SCC74A</w:t>
      </w:r>
      <w:r w:rsidR="4EAE9D3F" w:rsidRPr="0A1DC15C">
        <w:rPr>
          <w:rFonts w:ascii="Times New Roman" w:eastAsia="Times New Roman" w:hAnsi="Times New Roman" w:cs="Times New Roman"/>
        </w:rPr>
        <w:t xml:space="preserve"> and SCC74B respectively</w:t>
      </w:r>
      <w:r w:rsidR="6C9BE301" w:rsidRPr="0A1DC15C">
        <w:rPr>
          <w:rFonts w:ascii="Times New Roman" w:eastAsia="Times New Roman" w:hAnsi="Times New Roman" w:cs="Times New Roman"/>
        </w:rPr>
        <w:t xml:space="preserve">, </w:t>
      </w:r>
      <w:r w:rsidR="4FF15901" w:rsidRPr="0A1DC15C">
        <w:rPr>
          <w:rFonts w:ascii="Times New Roman" w:eastAsia="Times New Roman" w:hAnsi="Times New Roman" w:cs="Times New Roman"/>
        </w:rPr>
        <w:t xml:space="preserve">our goal was to identify metabolic changes associated with cancer </w:t>
      </w:r>
      <w:r w:rsidR="66D5B3E0" w:rsidRPr="0A1DC15C">
        <w:rPr>
          <w:rFonts w:ascii="Times New Roman" w:eastAsia="Times New Roman" w:hAnsi="Times New Roman" w:cs="Times New Roman"/>
        </w:rPr>
        <w:t xml:space="preserve">in hopes of improving cancer diagnosis </w:t>
      </w:r>
      <w:r w:rsidR="6B1F2E05" w:rsidRPr="0A1DC15C">
        <w:rPr>
          <w:rFonts w:ascii="Times New Roman" w:eastAsia="Times New Roman" w:hAnsi="Times New Roman" w:cs="Times New Roman"/>
        </w:rPr>
        <w:t>efficacy</w:t>
      </w:r>
      <w:r w:rsidR="578C562D" w:rsidRPr="0A1DC15C">
        <w:rPr>
          <w:rFonts w:ascii="Times New Roman" w:eastAsia="Times New Roman" w:hAnsi="Times New Roman" w:cs="Times New Roman"/>
        </w:rPr>
        <w:t xml:space="preserve">. </w:t>
      </w:r>
      <w:r w:rsidR="62E97783" w:rsidRPr="0A1DC15C">
        <w:rPr>
          <w:rFonts w:ascii="Times New Roman" w:eastAsia="Times New Roman" w:hAnsi="Times New Roman" w:cs="Times New Roman"/>
        </w:rPr>
        <w:t xml:space="preserve">Metabolism of </w:t>
      </w:r>
      <w:r w:rsidR="2589E727" w:rsidRPr="0A1DC15C">
        <w:rPr>
          <w:rFonts w:ascii="Times New Roman" w:eastAsia="Times New Roman" w:hAnsi="Times New Roman" w:cs="Times New Roman"/>
        </w:rPr>
        <w:t xml:space="preserve">SCC74 cell lines cultured in </w:t>
      </w:r>
      <w:r w:rsidR="2628131F" w:rsidRPr="0A1DC15C">
        <w:rPr>
          <w:rFonts w:ascii="Times New Roman" w:eastAsia="Times New Roman" w:hAnsi="Times New Roman" w:cs="Times New Roman"/>
          <w:color w:val="000000" w:themeColor="text1"/>
        </w:rPr>
        <w:t xml:space="preserve">21% </w:t>
      </w:r>
      <w:r w:rsidR="7D506593" w:rsidRPr="0A1DC15C">
        <w:rPr>
          <w:rFonts w:ascii="Times New Roman" w:eastAsia="Times New Roman" w:hAnsi="Times New Roman" w:cs="Times New Roman"/>
          <w:color w:val="000000" w:themeColor="text1"/>
        </w:rPr>
        <w:t xml:space="preserve">and </w:t>
      </w:r>
      <w:r w:rsidR="408B594A" w:rsidRPr="0A1DC15C">
        <w:rPr>
          <w:rFonts w:ascii="Times New Roman" w:eastAsia="Times New Roman" w:hAnsi="Times New Roman" w:cs="Times New Roman"/>
          <w:color w:val="000000" w:themeColor="text1"/>
        </w:rPr>
        <w:t>2% O</w:t>
      </w:r>
      <w:r w:rsidR="408B594A" w:rsidRPr="0A1DC15C">
        <w:rPr>
          <w:rFonts w:ascii="Times New Roman" w:eastAsia="Times New Roman" w:hAnsi="Times New Roman" w:cs="Times New Roman"/>
          <w:color w:val="000000" w:themeColor="text1"/>
          <w:vertAlign w:val="subscript"/>
        </w:rPr>
        <w:t>2</w:t>
      </w:r>
      <w:r w:rsidR="2589E727" w:rsidRPr="0A1DC15C">
        <w:rPr>
          <w:rFonts w:ascii="Times New Roman" w:eastAsia="Times New Roman" w:hAnsi="Times New Roman" w:cs="Times New Roman"/>
        </w:rPr>
        <w:t xml:space="preserve"> w</w:t>
      </w:r>
      <w:r w:rsidR="173A74A9" w:rsidRPr="0A1DC15C">
        <w:rPr>
          <w:rFonts w:ascii="Times New Roman" w:eastAsia="Times New Roman" w:hAnsi="Times New Roman" w:cs="Times New Roman"/>
        </w:rPr>
        <w:t>as</w:t>
      </w:r>
      <w:r w:rsidR="6D1E820E" w:rsidRPr="0A1DC15C">
        <w:rPr>
          <w:rFonts w:ascii="Times New Roman" w:eastAsia="Times New Roman" w:hAnsi="Times New Roman" w:cs="Times New Roman"/>
        </w:rPr>
        <w:t xml:space="preserve"> characterized</w:t>
      </w:r>
      <w:r w:rsidR="2589E727" w:rsidRPr="0A1DC15C">
        <w:rPr>
          <w:rFonts w:ascii="Times New Roman" w:eastAsia="Times New Roman" w:hAnsi="Times New Roman" w:cs="Times New Roman"/>
        </w:rPr>
        <w:t xml:space="preserve"> </w:t>
      </w:r>
      <w:r w:rsidR="05CAE018" w:rsidRPr="0A1DC15C">
        <w:rPr>
          <w:rFonts w:ascii="Times New Roman" w:eastAsia="Times New Roman" w:hAnsi="Times New Roman" w:cs="Times New Roman"/>
        </w:rPr>
        <w:t>with the Agilent Seahorse XFe24 Analyzer in</w:t>
      </w:r>
      <w:r w:rsidR="578C562D" w:rsidRPr="0A1DC15C">
        <w:rPr>
          <w:rFonts w:ascii="Times New Roman" w:eastAsia="Times New Roman" w:hAnsi="Times New Roman" w:cs="Times New Roman"/>
        </w:rPr>
        <w:t xml:space="preserve"> conjunction with the use of </w:t>
      </w:r>
      <w:r w:rsidR="2E02CD97" w:rsidRPr="0A1DC15C">
        <w:rPr>
          <w:rFonts w:ascii="Times New Roman" w:eastAsia="Times New Roman" w:hAnsi="Times New Roman" w:cs="Times New Roman"/>
        </w:rPr>
        <w:t>NADH Phasor</w:t>
      </w:r>
      <w:r w:rsidR="5F16150D" w:rsidRPr="0A1DC15C">
        <w:rPr>
          <w:rFonts w:ascii="Times New Roman" w:eastAsia="Times New Roman" w:hAnsi="Times New Roman" w:cs="Times New Roman"/>
        </w:rPr>
        <w:t xml:space="preserve"> </w:t>
      </w:r>
      <w:r w:rsidR="2E02CD97" w:rsidRPr="0A1DC15C">
        <w:rPr>
          <w:rFonts w:ascii="Times New Roman" w:eastAsia="Times New Roman" w:hAnsi="Times New Roman" w:cs="Times New Roman"/>
        </w:rPr>
        <w:t>FLIM.</w:t>
      </w:r>
      <w:r w:rsidR="544B2829" w:rsidRPr="0A1DC15C">
        <w:rPr>
          <w:rFonts w:ascii="Times New Roman" w:eastAsia="Times New Roman" w:hAnsi="Times New Roman" w:cs="Times New Roman"/>
        </w:rPr>
        <w:t xml:space="preserve"> We hypothesi</w:t>
      </w:r>
      <w:r w:rsidR="64D4EA22" w:rsidRPr="0A1DC15C">
        <w:rPr>
          <w:rFonts w:ascii="Times New Roman" w:eastAsia="Times New Roman" w:hAnsi="Times New Roman" w:cs="Times New Roman"/>
        </w:rPr>
        <w:t>zed</w:t>
      </w:r>
      <w:r w:rsidR="544B2829" w:rsidRPr="0A1DC15C">
        <w:rPr>
          <w:rFonts w:ascii="Times New Roman" w:eastAsia="Times New Roman" w:hAnsi="Times New Roman" w:cs="Times New Roman"/>
        </w:rPr>
        <w:t xml:space="preserve"> that </w:t>
      </w:r>
      <w:r w:rsidR="2AA872C4" w:rsidRPr="0A1DC15C">
        <w:rPr>
          <w:rFonts w:ascii="Times New Roman" w:eastAsia="Times New Roman" w:hAnsi="Times New Roman" w:cs="Times New Roman"/>
          <w:color w:val="000000" w:themeColor="text1"/>
        </w:rPr>
        <w:t xml:space="preserve">prolonged growth in a hypoxic environment would result in a shift from aerobic to anerobic </w:t>
      </w:r>
      <w:r w:rsidR="50AE5985" w:rsidRPr="0A1DC15C">
        <w:rPr>
          <w:rFonts w:ascii="Times New Roman" w:eastAsia="Times New Roman" w:hAnsi="Times New Roman" w:cs="Times New Roman"/>
          <w:color w:val="000000" w:themeColor="text1"/>
        </w:rPr>
        <w:t>metabolism</w:t>
      </w:r>
      <w:r w:rsidR="2AA872C4" w:rsidRPr="0A1DC15C">
        <w:rPr>
          <w:rFonts w:ascii="Times New Roman" w:eastAsia="Times New Roman" w:hAnsi="Times New Roman" w:cs="Times New Roman"/>
          <w:color w:val="000000" w:themeColor="text1"/>
        </w:rPr>
        <w:t>, with less reliance on the electron transport chain (ETC).</w:t>
      </w:r>
      <w:r w:rsidR="544B2829" w:rsidRPr="0A1DC15C">
        <w:rPr>
          <w:rFonts w:ascii="Times New Roman" w:eastAsia="Times New Roman" w:hAnsi="Times New Roman" w:cs="Times New Roman"/>
        </w:rPr>
        <w:t xml:space="preserve"> </w:t>
      </w:r>
      <w:r w:rsidR="053A08FB" w:rsidRPr="0A1DC15C">
        <w:rPr>
          <w:rFonts w:ascii="Times New Roman" w:eastAsia="Times New Roman" w:hAnsi="Times New Roman" w:cs="Times New Roman"/>
        </w:rPr>
        <w:t xml:space="preserve">We monitored </w:t>
      </w:r>
      <w:r w:rsidR="076CBE4F" w:rsidRPr="0A1DC15C">
        <w:rPr>
          <w:rFonts w:ascii="Times New Roman" w:eastAsia="Times New Roman" w:hAnsi="Times New Roman" w:cs="Times New Roman"/>
        </w:rPr>
        <w:t>cellular respiration</w:t>
      </w:r>
      <w:r w:rsidR="652E646E" w:rsidRPr="0A1DC15C">
        <w:rPr>
          <w:rFonts w:ascii="Times New Roman" w:eastAsia="Times New Roman" w:hAnsi="Times New Roman" w:cs="Times New Roman"/>
        </w:rPr>
        <w:t xml:space="preserve"> by </w:t>
      </w:r>
      <w:r w:rsidR="3F27D4FD" w:rsidRPr="0A1DC15C">
        <w:rPr>
          <w:rFonts w:ascii="Times New Roman" w:eastAsia="Times New Roman" w:hAnsi="Times New Roman" w:cs="Times New Roman"/>
        </w:rPr>
        <w:t>apply</w:t>
      </w:r>
      <w:r w:rsidR="652E646E" w:rsidRPr="0A1DC15C">
        <w:rPr>
          <w:rFonts w:ascii="Times New Roman" w:eastAsia="Times New Roman" w:hAnsi="Times New Roman" w:cs="Times New Roman"/>
        </w:rPr>
        <w:t>ing ETC inhibitors</w:t>
      </w:r>
      <w:r w:rsidR="49870360" w:rsidRPr="0A1DC15C">
        <w:rPr>
          <w:rFonts w:ascii="Times New Roman" w:eastAsia="Times New Roman" w:hAnsi="Times New Roman" w:cs="Times New Roman"/>
        </w:rPr>
        <w:t xml:space="preserve"> in both environmental conditions.</w:t>
      </w:r>
      <w:r w:rsidR="314A69FE" w:rsidRPr="0A1DC15C">
        <w:rPr>
          <w:rFonts w:ascii="Times New Roman" w:eastAsia="Times New Roman" w:hAnsi="Times New Roman" w:cs="Times New Roman"/>
        </w:rPr>
        <w:t xml:space="preserve"> </w:t>
      </w:r>
      <w:r w:rsidR="22595E57" w:rsidRPr="0A1DC15C">
        <w:rPr>
          <w:rFonts w:ascii="Times New Roman" w:eastAsia="Times New Roman" w:hAnsi="Times New Roman" w:cs="Times New Roman"/>
        </w:rPr>
        <w:t>A two-way ANOVA</w:t>
      </w:r>
      <w:r w:rsidR="3ADB8416" w:rsidRPr="0A1DC15C">
        <w:rPr>
          <w:rFonts w:ascii="Times New Roman" w:eastAsia="Times New Roman" w:hAnsi="Times New Roman" w:cs="Times New Roman"/>
        </w:rPr>
        <w:t xml:space="preserve"> (cell line, oxygen condition)</w:t>
      </w:r>
      <w:r w:rsidR="22595E57" w:rsidRPr="0A1DC15C">
        <w:rPr>
          <w:rFonts w:ascii="Times New Roman" w:eastAsia="Times New Roman" w:hAnsi="Times New Roman" w:cs="Times New Roman"/>
        </w:rPr>
        <w:t xml:space="preserve"> revealed </w:t>
      </w:r>
      <w:r w:rsidR="4051F46C" w:rsidRPr="0A1DC15C">
        <w:rPr>
          <w:rFonts w:ascii="Times New Roman" w:eastAsia="Times New Roman" w:hAnsi="Times New Roman" w:cs="Times New Roman"/>
        </w:rPr>
        <w:t>that oxygenation significantly affected ATP-linked respiration</w:t>
      </w:r>
      <w:r w:rsidR="29105C69" w:rsidRPr="0A1DC15C">
        <w:rPr>
          <w:rFonts w:ascii="Times New Roman" w:eastAsia="Times New Roman" w:hAnsi="Times New Roman" w:cs="Times New Roman"/>
        </w:rPr>
        <w:t>.</w:t>
      </w:r>
      <w:r w:rsidR="0BC67D23" w:rsidRPr="0A1DC15C">
        <w:rPr>
          <w:rFonts w:ascii="Times New Roman" w:eastAsia="Times New Roman" w:hAnsi="Times New Roman" w:cs="Times New Roman"/>
        </w:rPr>
        <w:t xml:space="preserve"> </w:t>
      </w:r>
      <w:r w:rsidR="78159444" w:rsidRPr="0A1DC15C">
        <w:rPr>
          <w:rFonts w:ascii="Times New Roman" w:eastAsia="Times New Roman" w:hAnsi="Times New Roman" w:cs="Times New Roman"/>
        </w:rPr>
        <w:t xml:space="preserve">In </w:t>
      </w:r>
      <w:r w:rsidR="640AB18E" w:rsidRPr="0A1DC15C">
        <w:rPr>
          <w:rFonts w:ascii="Times New Roman" w:eastAsia="Times New Roman" w:hAnsi="Times New Roman" w:cs="Times New Roman"/>
        </w:rPr>
        <w:t>agreement</w:t>
      </w:r>
      <w:r w:rsidR="78159444" w:rsidRPr="0A1DC15C">
        <w:rPr>
          <w:rFonts w:ascii="Times New Roman" w:eastAsia="Times New Roman" w:hAnsi="Times New Roman" w:cs="Times New Roman"/>
        </w:rPr>
        <w:t xml:space="preserve"> with the NADH</w:t>
      </w:r>
      <w:r w:rsidR="6A0725A6" w:rsidRPr="0A1DC15C">
        <w:rPr>
          <w:rFonts w:ascii="Times New Roman" w:eastAsia="Times New Roman" w:hAnsi="Times New Roman" w:cs="Times New Roman"/>
        </w:rPr>
        <w:t xml:space="preserve"> Phasor FLIM results, </w:t>
      </w:r>
      <w:r w:rsidR="39698799" w:rsidRPr="0A1DC15C">
        <w:rPr>
          <w:rFonts w:ascii="Times New Roman" w:eastAsia="Times New Roman" w:hAnsi="Times New Roman" w:cs="Times New Roman"/>
        </w:rPr>
        <w:t>Seahorse revealed a reduction</w:t>
      </w:r>
      <w:r w:rsidR="6A0725A6" w:rsidRPr="0A1DC15C">
        <w:rPr>
          <w:rFonts w:ascii="Times New Roman" w:eastAsia="Times New Roman" w:hAnsi="Times New Roman" w:cs="Times New Roman"/>
        </w:rPr>
        <w:t xml:space="preserve"> in cellular metabolism based on </w:t>
      </w:r>
      <w:r w:rsidR="27872D8B" w:rsidRPr="0A1DC15C">
        <w:rPr>
          <w:rFonts w:ascii="Times New Roman" w:eastAsia="Times New Roman" w:hAnsi="Times New Roman" w:cs="Times New Roman"/>
        </w:rPr>
        <w:t xml:space="preserve">the environment cancer cells are found in. </w:t>
      </w:r>
      <w:r w:rsidR="26397CB3" w:rsidRPr="0A1DC15C">
        <w:rPr>
          <w:rFonts w:ascii="Times New Roman" w:eastAsia="Times New Roman" w:hAnsi="Times New Roman" w:cs="Times New Roman"/>
        </w:rPr>
        <w:t>The results from Seahorse and the in vivo FLIM are promising that there is application fo</w:t>
      </w:r>
      <w:r w:rsidR="21B16100" w:rsidRPr="0A1DC15C">
        <w:rPr>
          <w:rFonts w:ascii="Times New Roman" w:eastAsia="Times New Roman" w:hAnsi="Times New Roman" w:cs="Times New Roman"/>
        </w:rPr>
        <w:t>r NADH Phasor FLIM as a noninvasive, optical method of biopsy to diagnose cancer.</w:t>
      </w:r>
    </w:p>
    <w:p w14:paraId="792EBD92" w14:textId="6640272F" w:rsidR="743667C5" w:rsidRDefault="743667C5" w:rsidP="0A1DC15C">
      <w:pPr>
        <w:rPr>
          <w:rFonts w:ascii="Times New Roman" w:eastAsia="Times New Roman" w:hAnsi="Times New Roman" w:cs="Times New Roman"/>
        </w:rPr>
      </w:pPr>
      <w:r w:rsidRPr="0A1DC15C">
        <w:rPr>
          <w:rFonts w:ascii="Times New Roman" w:eastAsia="Times New Roman" w:hAnsi="Times New Roman" w:cs="Times New Roman"/>
          <w:color w:val="000000" w:themeColor="text1"/>
        </w:rPr>
        <w:t>The project described was supported by an Institutional Development Award (</w:t>
      </w:r>
      <w:proofErr w:type="spellStart"/>
      <w:r w:rsidRPr="0A1DC15C">
        <w:rPr>
          <w:rFonts w:ascii="Times New Roman" w:eastAsia="Times New Roman" w:hAnsi="Times New Roman" w:cs="Times New Roman"/>
          <w:color w:val="000000" w:themeColor="text1"/>
        </w:rPr>
        <w:t>IDeA</w:t>
      </w:r>
      <w:proofErr w:type="spellEnd"/>
      <w:r w:rsidRPr="0A1DC15C">
        <w:rPr>
          <w:rFonts w:ascii="Times New Roman" w:eastAsia="Times New Roman" w:hAnsi="Times New Roman" w:cs="Times New Roman"/>
          <w:color w:val="000000" w:themeColor="text1"/>
        </w:rPr>
        <w:t>) from the National Institute of General Medical Sciences of the National Institutes of Health under Grant # 5P20GM103427.</w:t>
      </w:r>
    </w:p>
    <w:sectPr w:rsidR="74366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fpn8G/A+4Ul/H" int2:id="3jLTlgwv">
      <int2:state int2:value="Rejected" int2:type="AugLoop_Text_Critique"/>
    </int2:textHash>
    <int2:textHash int2:hashCode="AbDSUqX4RPvSkt" int2:id="Ti5KQ2wL">
      <int2:state int2:value="Rejected" int2:type="AugLoop_Text_Critique"/>
    </int2:textHash>
    <int2:textHash int2:hashCode="TbI8hNTfHxpcJP" int2:id="gk1DA4uz">
      <int2:state int2:value="Rejected" int2:type="AugLoop_Text_Critique"/>
    </int2:textHash>
    <int2:bookmark int2:bookmarkName="_Int_P1EV6NOE" int2:invalidationBookmarkName="" int2:hashCode="sQtZiINY5V0R8G" int2:id="GGonyY6x">
      <int2:state int2:value="Rejected" int2:type="AugLoop_Text_Critique"/>
    </int2:bookmark>
    <int2:bookmark int2:bookmarkName="_Int_CvAtVnL9" int2:invalidationBookmarkName="" int2:hashCode="WZhWRsl37/SXep" int2:id="EAR5GNuT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1858CC"/>
    <w:rsid w:val="003658FD"/>
    <w:rsid w:val="00455D63"/>
    <w:rsid w:val="00834F49"/>
    <w:rsid w:val="0126975F"/>
    <w:rsid w:val="0155BF66"/>
    <w:rsid w:val="01A9E60D"/>
    <w:rsid w:val="0206179F"/>
    <w:rsid w:val="053A08FB"/>
    <w:rsid w:val="053B298A"/>
    <w:rsid w:val="058985D1"/>
    <w:rsid w:val="05A24F7D"/>
    <w:rsid w:val="05CAE018"/>
    <w:rsid w:val="076CBE4F"/>
    <w:rsid w:val="0822AB06"/>
    <w:rsid w:val="0999DB2A"/>
    <w:rsid w:val="0A1DC15C"/>
    <w:rsid w:val="0A910B32"/>
    <w:rsid w:val="0ACD3F5D"/>
    <w:rsid w:val="0B222B32"/>
    <w:rsid w:val="0B6DBEEA"/>
    <w:rsid w:val="0BC67D23"/>
    <w:rsid w:val="0D2392C6"/>
    <w:rsid w:val="0D6ACEFC"/>
    <w:rsid w:val="0F765A98"/>
    <w:rsid w:val="10106FB7"/>
    <w:rsid w:val="10DA9E4F"/>
    <w:rsid w:val="1105AF89"/>
    <w:rsid w:val="11D85892"/>
    <w:rsid w:val="121CA035"/>
    <w:rsid w:val="13C39EFA"/>
    <w:rsid w:val="144F1E04"/>
    <w:rsid w:val="14B5DD8E"/>
    <w:rsid w:val="1596169C"/>
    <w:rsid w:val="15AC03A6"/>
    <w:rsid w:val="15F66C92"/>
    <w:rsid w:val="1634D4DC"/>
    <w:rsid w:val="173A74A9"/>
    <w:rsid w:val="173F267B"/>
    <w:rsid w:val="176E21FE"/>
    <w:rsid w:val="17767FF8"/>
    <w:rsid w:val="17E480EC"/>
    <w:rsid w:val="17FAA0AD"/>
    <w:rsid w:val="1848D354"/>
    <w:rsid w:val="18EE1C1E"/>
    <w:rsid w:val="199C5A04"/>
    <w:rsid w:val="1A2A6B1C"/>
    <w:rsid w:val="1A54C4A7"/>
    <w:rsid w:val="1AF0490A"/>
    <w:rsid w:val="1BAAB1C9"/>
    <w:rsid w:val="1C3629A4"/>
    <w:rsid w:val="1DEA97C2"/>
    <w:rsid w:val="1E1EA57D"/>
    <w:rsid w:val="21B16100"/>
    <w:rsid w:val="22595E57"/>
    <w:rsid w:val="22D20EB2"/>
    <w:rsid w:val="22F4DA78"/>
    <w:rsid w:val="24E44C0D"/>
    <w:rsid w:val="25137746"/>
    <w:rsid w:val="2589E727"/>
    <w:rsid w:val="25F190C8"/>
    <w:rsid w:val="2628131F"/>
    <w:rsid w:val="26397CB3"/>
    <w:rsid w:val="26693659"/>
    <w:rsid w:val="27872D8B"/>
    <w:rsid w:val="27DBF4E1"/>
    <w:rsid w:val="28FA74A5"/>
    <w:rsid w:val="29105C69"/>
    <w:rsid w:val="2A5A1B93"/>
    <w:rsid w:val="2A6BF671"/>
    <w:rsid w:val="2AA872C4"/>
    <w:rsid w:val="2B5E155E"/>
    <w:rsid w:val="2BFA29B6"/>
    <w:rsid w:val="2C0B2A01"/>
    <w:rsid w:val="2C8EB00B"/>
    <w:rsid w:val="2CEFB9ED"/>
    <w:rsid w:val="2E02CD97"/>
    <w:rsid w:val="2F045FC1"/>
    <w:rsid w:val="2FA8B478"/>
    <w:rsid w:val="30A1BC5B"/>
    <w:rsid w:val="314A69FE"/>
    <w:rsid w:val="339EE593"/>
    <w:rsid w:val="3414F623"/>
    <w:rsid w:val="3443ED43"/>
    <w:rsid w:val="34DDD8D4"/>
    <w:rsid w:val="35246930"/>
    <w:rsid w:val="372AF345"/>
    <w:rsid w:val="3757C232"/>
    <w:rsid w:val="38EEF560"/>
    <w:rsid w:val="39698799"/>
    <w:rsid w:val="3ADB8416"/>
    <w:rsid w:val="3B61563E"/>
    <w:rsid w:val="3BBB996D"/>
    <w:rsid w:val="3BECCDC6"/>
    <w:rsid w:val="3C99856B"/>
    <w:rsid w:val="3D6F0915"/>
    <w:rsid w:val="3E127935"/>
    <w:rsid w:val="3EF269ED"/>
    <w:rsid w:val="3F27D4FD"/>
    <w:rsid w:val="3F833352"/>
    <w:rsid w:val="401402A9"/>
    <w:rsid w:val="4051F46C"/>
    <w:rsid w:val="408B594A"/>
    <w:rsid w:val="40BD4AD9"/>
    <w:rsid w:val="41D00CDB"/>
    <w:rsid w:val="41DEE30F"/>
    <w:rsid w:val="42783238"/>
    <w:rsid w:val="44A21210"/>
    <w:rsid w:val="44F28F1F"/>
    <w:rsid w:val="473AB87E"/>
    <w:rsid w:val="49870360"/>
    <w:rsid w:val="49A61ED3"/>
    <w:rsid w:val="49F67CF7"/>
    <w:rsid w:val="4B96AA4C"/>
    <w:rsid w:val="4CAE67D4"/>
    <w:rsid w:val="4DF3BA81"/>
    <w:rsid w:val="4EADD43C"/>
    <w:rsid w:val="4EAE9D3F"/>
    <w:rsid w:val="4F108330"/>
    <w:rsid w:val="4F132A42"/>
    <w:rsid w:val="4F17E029"/>
    <w:rsid w:val="4FF15901"/>
    <w:rsid w:val="507F2767"/>
    <w:rsid w:val="50AE5985"/>
    <w:rsid w:val="52001958"/>
    <w:rsid w:val="52216F66"/>
    <w:rsid w:val="52E29CB3"/>
    <w:rsid w:val="5437F817"/>
    <w:rsid w:val="544B2829"/>
    <w:rsid w:val="54C2DA83"/>
    <w:rsid w:val="5624EBC4"/>
    <w:rsid w:val="566DCD41"/>
    <w:rsid w:val="57119704"/>
    <w:rsid w:val="57680D89"/>
    <w:rsid w:val="578C562D"/>
    <w:rsid w:val="58134E99"/>
    <w:rsid w:val="5A7091CE"/>
    <w:rsid w:val="5AE43165"/>
    <w:rsid w:val="5B007BE5"/>
    <w:rsid w:val="5B7BF08B"/>
    <w:rsid w:val="5CC1412B"/>
    <w:rsid w:val="5D719DDD"/>
    <w:rsid w:val="5DB723CC"/>
    <w:rsid w:val="5E84E8D1"/>
    <w:rsid w:val="5F16150D"/>
    <w:rsid w:val="5F4D7639"/>
    <w:rsid w:val="5F5DED76"/>
    <w:rsid w:val="5FDFFE16"/>
    <w:rsid w:val="617F893C"/>
    <w:rsid w:val="626CE896"/>
    <w:rsid w:val="62E97783"/>
    <w:rsid w:val="6315B34B"/>
    <w:rsid w:val="640AB18E"/>
    <w:rsid w:val="64D4EA22"/>
    <w:rsid w:val="6503F582"/>
    <w:rsid w:val="651E3D1B"/>
    <w:rsid w:val="652E646E"/>
    <w:rsid w:val="65709723"/>
    <w:rsid w:val="66378CE4"/>
    <w:rsid w:val="66D5B3E0"/>
    <w:rsid w:val="6704077F"/>
    <w:rsid w:val="67E5C154"/>
    <w:rsid w:val="69790954"/>
    <w:rsid w:val="6A0725A6"/>
    <w:rsid w:val="6A1858CC"/>
    <w:rsid w:val="6B001BAB"/>
    <w:rsid w:val="6B1F2E05"/>
    <w:rsid w:val="6C8CD13C"/>
    <w:rsid w:val="6C9BE301"/>
    <w:rsid w:val="6D1E820E"/>
    <w:rsid w:val="6DBACC99"/>
    <w:rsid w:val="70247E67"/>
    <w:rsid w:val="71BE9EB0"/>
    <w:rsid w:val="71CD79B5"/>
    <w:rsid w:val="723330A0"/>
    <w:rsid w:val="743667C5"/>
    <w:rsid w:val="752095D9"/>
    <w:rsid w:val="76A5117E"/>
    <w:rsid w:val="770FFE6D"/>
    <w:rsid w:val="77C87B03"/>
    <w:rsid w:val="77DD7FAA"/>
    <w:rsid w:val="77DF2588"/>
    <w:rsid w:val="78159444"/>
    <w:rsid w:val="78D6E451"/>
    <w:rsid w:val="790B5E49"/>
    <w:rsid w:val="79E1DE85"/>
    <w:rsid w:val="7A62EA48"/>
    <w:rsid w:val="7B568C23"/>
    <w:rsid w:val="7B6038F0"/>
    <w:rsid w:val="7C01E7BC"/>
    <w:rsid w:val="7C05B7C5"/>
    <w:rsid w:val="7D506593"/>
    <w:rsid w:val="7DCC44B6"/>
    <w:rsid w:val="7E3E978F"/>
    <w:rsid w:val="7FA88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858CC"/>
  <w15:chartTrackingRefBased/>
  <w15:docId w15:val="{C5A6B01B-4629-4476-AF0C-8A20A232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bee3c-84de-4f13-af34-11c06f0aac96" xsi:nil="true"/>
    <lcf76f155ced4ddcb4097134ff3c332f xmlns="1413443f-4155-4aef-b221-24e3e0a478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4CF305CCCB045A258CB90CC66D238" ma:contentTypeVersion="18" ma:contentTypeDescription="Create a new document." ma:contentTypeScope="" ma:versionID="15eb0d9182f933d7ea1fb205b61ce122">
  <xsd:schema xmlns:xsd="http://www.w3.org/2001/XMLSchema" xmlns:xs="http://www.w3.org/2001/XMLSchema" xmlns:p="http://schemas.microsoft.com/office/2006/metadata/properties" xmlns:ns2="1413443f-4155-4aef-b221-24e3e0a47816" xmlns:ns3="c49bee3c-84de-4f13-af34-11c06f0aac96" targetNamespace="http://schemas.microsoft.com/office/2006/metadata/properties" ma:root="true" ma:fieldsID="0ef5fdc1e0afb7ad244eb4cfb1ad9a9a" ns2:_="" ns3:_="">
    <xsd:import namespace="1413443f-4155-4aef-b221-24e3e0a47816"/>
    <xsd:import namespace="c49bee3c-84de-4f13-af34-11c06f0a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3443f-4155-4aef-b221-24e3e0a47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ee3c-84de-4f13-af34-11c06f0aa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006525-56b0-468f-94a0-ec2a350252e1}" ma:internalName="TaxCatchAll" ma:showField="CatchAllData" ma:web="c49bee3c-84de-4f13-af34-11c06f0aa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69C43-FB36-4B59-A195-F7C05D583D2E}">
  <ds:schemaRefs>
    <ds:schemaRef ds:uri="http://schemas.microsoft.com/office/2006/metadata/properties"/>
    <ds:schemaRef ds:uri="http://schemas.microsoft.com/office/infopath/2007/PartnerControls"/>
    <ds:schemaRef ds:uri="c49bee3c-84de-4f13-af34-11c06f0aac96"/>
    <ds:schemaRef ds:uri="1413443f-4155-4aef-b221-24e3e0a47816"/>
  </ds:schemaRefs>
</ds:datastoreItem>
</file>

<file path=customXml/itemProps2.xml><?xml version="1.0" encoding="utf-8"?>
<ds:datastoreItem xmlns:ds="http://schemas.openxmlformats.org/officeDocument/2006/customXml" ds:itemID="{3A570379-6F65-485C-9E4F-A8B4F342D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98DD8-B28A-484C-AF8F-3E7E03664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3443f-4155-4aef-b221-24e3e0a47816"/>
    <ds:schemaRef ds:uri="c49bee3c-84de-4f13-af34-11c06f0a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Saks, Abe</dc:creator>
  <cp:keywords/>
  <dc:description/>
  <cp:lastModifiedBy>Abe Saks</cp:lastModifiedBy>
  <cp:revision>2</cp:revision>
  <dcterms:created xsi:type="dcterms:W3CDTF">2025-02-28T17:15:00Z</dcterms:created>
  <dcterms:modified xsi:type="dcterms:W3CDTF">2025-02-28T17:15:00Z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0x010100ADB4CF305CCCB045A258CB90CC66D238</vt:lpwstr>
  </property>
  <property fmtid="{D5CDD505-2E9C-101B-9397-08002B2CF9AE}" pid="3" name="MediaServiceImageTags">
    <vt:lpwstr/>
  </property>
</Properties>
</file>