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5C2F" w14:textId="77777777" w:rsidR="00D62049" w:rsidRPr="004C412E" w:rsidRDefault="00D62049">
      <w:pPr>
        <w:rPr>
          <w:rFonts w:ascii="Times New Roman" w:hAnsi="Times New Roman" w:cs="Times New Roman"/>
        </w:rPr>
      </w:pPr>
    </w:p>
    <w:p w14:paraId="1C717989" w14:textId="4C89C15E" w:rsidR="00D62049" w:rsidRPr="004C412E" w:rsidRDefault="00D62049" w:rsidP="00D62049">
      <w:pPr>
        <w:ind w:left="-20" w:right="-20"/>
        <w:rPr>
          <w:rFonts w:ascii="Times New Roman" w:hAnsi="Times New Roman" w:cs="Times New Roman"/>
        </w:rPr>
      </w:pPr>
      <w:r w:rsidRPr="004C412E">
        <w:rPr>
          <w:rFonts w:ascii="Times New Roman" w:eastAsia="Times New Roman" w:hAnsi="Times New Roman" w:cs="Times New Roman"/>
          <w:b/>
          <w:bCs/>
        </w:rPr>
        <w:t xml:space="preserve">NADH PHASOR FLIM </w:t>
      </w:r>
      <w:r w:rsidR="000B0D85">
        <w:rPr>
          <w:rFonts w:ascii="Times New Roman" w:eastAsia="Times New Roman" w:hAnsi="Times New Roman" w:cs="Times New Roman"/>
          <w:b/>
          <w:bCs/>
        </w:rPr>
        <w:t xml:space="preserve">DETECTS </w:t>
      </w:r>
      <w:r w:rsidR="003E6F96">
        <w:rPr>
          <w:rFonts w:ascii="Times New Roman" w:eastAsia="Times New Roman" w:hAnsi="Times New Roman" w:cs="Times New Roman"/>
          <w:b/>
          <w:bCs/>
        </w:rPr>
        <w:t xml:space="preserve">METABOLIC </w:t>
      </w:r>
      <w:r w:rsidR="000B0D85">
        <w:rPr>
          <w:rFonts w:ascii="Times New Roman" w:eastAsia="Times New Roman" w:hAnsi="Times New Roman" w:cs="Times New Roman"/>
          <w:b/>
          <w:bCs/>
        </w:rPr>
        <w:t>CHANGES</w:t>
      </w:r>
      <w:r w:rsidR="003E6F96">
        <w:rPr>
          <w:rFonts w:ascii="Times New Roman" w:eastAsia="Times New Roman" w:hAnsi="Times New Roman" w:cs="Times New Roman"/>
          <w:b/>
          <w:bCs/>
        </w:rPr>
        <w:t xml:space="preserve"> ASSOCIATED WITH HER2 EXPRESSION IN BREAST CANCER </w:t>
      </w:r>
      <w:r w:rsidR="00753346">
        <w:rPr>
          <w:rFonts w:ascii="Times New Roman" w:eastAsia="Times New Roman" w:hAnsi="Times New Roman" w:cs="Times New Roman"/>
          <w:b/>
          <w:bCs/>
        </w:rPr>
        <w:t xml:space="preserve">IN VITRO </w:t>
      </w:r>
    </w:p>
    <w:p w14:paraId="48504BE5" w14:textId="2CC120D6" w:rsidR="00D62049" w:rsidRPr="004C412E" w:rsidRDefault="00D62049" w:rsidP="00D62049">
      <w:pPr>
        <w:ind w:left="-20" w:right="-20" w:firstLine="720"/>
        <w:rPr>
          <w:rFonts w:ascii="Times New Roman" w:hAnsi="Times New Roman" w:cs="Times New Roman"/>
        </w:rPr>
      </w:pPr>
      <w:r w:rsidRPr="004C412E">
        <w:rPr>
          <w:rFonts w:ascii="Times New Roman" w:eastAsia="Times New Roman" w:hAnsi="Times New Roman" w:cs="Times New Roman"/>
          <w:u w:val="single"/>
        </w:rPr>
        <w:t>Greer L. Porter</w:t>
      </w:r>
      <w:r w:rsidRPr="004C412E">
        <w:rPr>
          <w:rFonts w:ascii="Times New Roman" w:eastAsia="Times New Roman" w:hAnsi="Times New Roman" w:cs="Times New Roman"/>
          <w:u w:val="single"/>
          <w:vertAlign w:val="superscript"/>
        </w:rPr>
        <w:t>1</w:t>
      </w:r>
      <w:r w:rsidR="00BC193A">
        <w:rPr>
          <w:rFonts w:ascii="Times New Roman" w:eastAsia="Times New Roman" w:hAnsi="Times New Roman" w:cs="Times New Roman"/>
          <w:u w:val="single"/>
        </w:rPr>
        <w:t>,</w:t>
      </w:r>
      <w:r w:rsidR="00BC193A" w:rsidRPr="00BC193A">
        <w:rPr>
          <w:rFonts w:ascii="Times New Roman" w:eastAsia="Times New Roman" w:hAnsi="Times New Roman" w:cs="Times New Roman"/>
        </w:rPr>
        <w:t xml:space="preserve"> </w:t>
      </w:r>
      <w:r w:rsidRPr="004C412E">
        <w:rPr>
          <w:rFonts w:ascii="Times New Roman" w:eastAsia="Times New Roman" w:hAnsi="Times New Roman" w:cs="Times New Roman"/>
        </w:rPr>
        <w:t>Laura A. Hansen</w:t>
      </w:r>
      <w:r w:rsidRPr="004C412E">
        <w:rPr>
          <w:rFonts w:ascii="Times New Roman" w:eastAsia="Times New Roman" w:hAnsi="Times New Roman" w:cs="Times New Roman"/>
          <w:vertAlign w:val="superscript"/>
        </w:rPr>
        <w:t>2</w:t>
      </w:r>
      <w:r w:rsidRPr="004C412E">
        <w:rPr>
          <w:rFonts w:ascii="Times New Roman" w:eastAsia="Times New Roman" w:hAnsi="Times New Roman" w:cs="Times New Roman"/>
        </w:rPr>
        <w:t>, Michael G.</w:t>
      </w:r>
      <w:r w:rsidR="00922C00">
        <w:rPr>
          <w:rFonts w:ascii="Times New Roman" w:eastAsia="Times New Roman" w:hAnsi="Times New Roman" w:cs="Times New Roman"/>
        </w:rPr>
        <w:t xml:space="preserve"> </w:t>
      </w:r>
      <w:r w:rsidRPr="004C412E">
        <w:rPr>
          <w:rFonts w:ascii="Times New Roman" w:eastAsia="Times New Roman" w:hAnsi="Times New Roman" w:cs="Times New Roman"/>
        </w:rPr>
        <w:t>Nichols</w:t>
      </w:r>
      <w:bookmarkStart w:id="0" w:name="_Int_WsJjS7DJ"/>
      <w:r w:rsidRPr="004C412E">
        <w:rPr>
          <w:rFonts w:ascii="Times New Roman" w:eastAsia="Times New Roman" w:hAnsi="Times New Roman" w:cs="Times New Roman"/>
          <w:vertAlign w:val="superscript"/>
        </w:rPr>
        <w:t>2</w:t>
      </w:r>
      <w:r w:rsidRPr="004C412E">
        <w:rPr>
          <w:rFonts w:ascii="Times New Roman" w:eastAsia="Times New Roman" w:hAnsi="Times New Roman" w:cs="Times New Roman"/>
        </w:rPr>
        <w:t>,</w:t>
      </w:r>
      <w:bookmarkEnd w:id="0"/>
      <w:r w:rsidRPr="004C412E">
        <w:rPr>
          <w:rFonts w:ascii="Times New Roman" w:eastAsia="Times New Roman" w:hAnsi="Times New Roman" w:cs="Times New Roman"/>
        </w:rPr>
        <w:t xml:space="preserve"> greerporter@creighton.edu </w:t>
      </w:r>
    </w:p>
    <w:p w14:paraId="4B7C62D6" w14:textId="48DC5D4B" w:rsidR="00D62049" w:rsidRPr="004C412E" w:rsidRDefault="00D62049" w:rsidP="00D62049">
      <w:pPr>
        <w:ind w:left="-20" w:right="-20" w:firstLine="720"/>
        <w:rPr>
          <w:rFonts w:ascii="Times New Roman" w:hAnsi="Times New Roman" w:cs="Times New Roman"/>
        </w:rPr>
      </w:pPr>
      <w:r w:rsidRPr="004C412E">
        <w:rPr>
          <w:rFonts w:ascii="Times New Roman" w:eastAsia="Times New Roman" w:hAnsi="Times New Roman" w:cs="Times New Roman"/>
        </w:rPr>
        <w:t>1 - Department of Physics, Creighton University, Omaha, NE</w:t>
      </w:r>
      <w:r w:rsidR="00D61DCB" w:rsidRPr="6968AF24">
        <w:rPr>
          <w:rFonts w:ascii="Times New Roman" w:eastAsia="Times New Roman" w:hAnsi="Times New Roman" w:cs="Times New Roman"/>
        </w:rPr>
        <w:t>;</w:t>
      </w:r>
    </w:p>
    <w:p w14:paraId="169A419A" w14:textId="6F2E54E0" w:rsidR="00AE07BE" w:rsidRDefault="00D62049" w:rsidP="004C412E">
      <w:pPr>
        <w:ind w:left="-20" w:right="-20" w:firstLine="720"/>
        <w:rPr>
          <w:rFonts w:ascii="Times New Roman" w:eastAsia="Times New Roman" w:hAnsi="Times New Roman" w:cs="Times New Roman"/>
        </w:rPr>
      </w:pPr>
      <w:r w:rsidRPr="004C412E">
        <w:rPr>
          <w:rFonts w:ascii="Times New Roman" w:eastAsia="Times New Roman" w:hAnsi="Times New Roman" w:cs="Times New Roman"/>
        </w:rPr>
        <w:t>2 - Department of Biomedical Sciences, Creighton University, Omaha, NE.</w:t>
      </w:r>
    </w:p>
    <w:p w14:paraId="343DB96E" w14:textId="77777777" w:rsidR="004C412E" w:rsidRPr="004C412E" w:rsidRDefault="004C412E" w:rsidP="004C412E">
      <w:pPr>
        <w:ind w:left="-20" w:right="-20" w:firstLine="720"/>
        <w:rPr>
          <w:rFonts w:ascii="Times New Roman" w:hAnsi="Times New Roman" w:cs="Times New Roman"/>
        </w:rPr>
      </w:pPr>
    </w:p>
    <w:p w14:paraId="17399050" w14:textId="3CFFA76A" w:rsidR="009A7694" w:rsidRPr="004C412E" w:rsidRDefault="000646F7" w:rsidP="009A7694">
      <w:pPr>
        <w:rPr>
          <w:rFonts w:ascii="Times New Roman" w:hAnsi="Times New Roman" w:cs="Times New Roman"/>
        </w:rPr>
      </w:pPr>
      <w:r w:rsidRPr="004C412E">
        <w:rPr>
          <w:rFonts w:ascii="Times New Roman" w:hAnsi="Times New Roman" w:cs="Times New Roman"/>
        </w:rPr>
        <w:t xml:space="preserve">Current </w:t>
      </w:r>
      <w:r w:rsidR="00E301C8" w:rsidRPr="004C412E">
        <w:rPr>
          <w:rFonts w:ascii="Times New Roman" w:hAnsi="Times New Roman" w:cs="Times New Roman"/>
        </w:rPr>
        <w:t xml:space="preserve">cancer </w:t>
      </w:r>
      <w:r w:rsidRPr="004C412E">
        <w:rPr>
          <w:rFonts w:ascii="Times New Roman" w:hAnsi="Times New Roman" w:cs="Times New Roman"/>
        </w:rPr>
        <w:t xml:space="preserve">diagnosis </w:t>
      </w:r>
      <w:r w:rsidR="00E301C8" w:rsidRPr="004C412E">
        <w:rPr>
          <w:rFonts w:ascii="Times New Roman" w:hAnsi="Times New Roman" w:cs="Times New Roman"/>
        </w:rPr>
        <w:t xml:space="preserve">methods are </w:t>
      </w:r>
      <w:r w:rsidR="00E473A8" w:rsidRPr="004C412E">
        <w:rPr>
          <w:rFonts w:ascii="Times New Roman" w:hAnsi="Times New Roman" w:cs="Times New Roman"/>
        </w:rPr>
        <w:t xml:space="preserve">invasive and often fail to </w:t>
      </w:r>
      <w:r w:rsidR="00750E50" w:rsidRPr="004C412E">
        <w:rPr>
          <w:rFonts w:ascii="Times New Roman" w:hAnsi="Times New Roman" w:cs="Times New Roman"/>
        </w:rPr>
        <w:t xml:space="preserve">identify significant alterations to cellular metabolism </w:t>
      </w:r>
      <w:r w:rsidR="005E6EEA" w:rsidRPr="004C412E">
        <w:rPr>
          <w:rFonts w:ascii="Times New Roman" w:hAnsi="Times New Roman" w:cs="Times New Roman"/>
        </w:rPr>
        <w:t>before structural changes take place</w:t>
      </w:r>
      <w:r w:rsidR="001B1534" w:rsidRPr="004C412E">
        <w:rPr>
          <w:rFonts w:ascii="Times New Roman" w:hAnsi="Times New Roman" w:cs="Times New Roman"/>
        </w:rPr>
        <w:t xml:space="preserve">. </w:t>
      </w:r>
      <w:r w:rsidR="00942093" w:rsidRPr="004C412E">
        <w:rPr>
          <w:rFonts w:ascii="Times New Roman" w:hAnsi="Times New Roman" w:cs="Times New Roman"/>
        </w:rPr>
        <w:t xml:space="preserve">These metabolic changes </w:t>
      </w:r>
      <w:r w:rsidR="00A52B2E" w:rsidRPr="004C412E">
        <w:rPr>
          <w:rFonts w:ascii="Times New Roman" w:hAnsi="Times New Roman" w:cs="Times New Roman"/>
        </w:rPr>
        <w:t>can result from a combination of different factors</w:t>
      </w:r>
      <w:r w:rsidR="007A46B3" w:rsidRPr="004C412E">
        <w:rPr>
          <w:rFonts w:ascii="Times New Roman" w:hAnsi="Times New Roman" w:cs="Times New Roman"/>
        </w:rPr>
        <w:t xml:space="preserve"> like oxygenation, energy supply</w:t>
      </w:r>
      <w:r w:rsidR="00CC5454" w:rsidRPr="004C412E">
        <w:rPr>
          <w:rFonts w:ascii="Times New Roman" w:hAnsi="Times New Roman" w:cs="Times New Roman"/>
        </w:rPr>
        <w:t xml:space="preserve">, </w:t>
      </w:r>
      <w:r w:rsidR="007A46B3" w:rsidRPr="004C412E">
        <w:rPr>
          <w:rFonts w:ascii="Times New Roman" w:hAnsi="Times New Roman" w:cs="Times New Roman"/>
        </w:rPr>
        <w:t xml:space="preserve">and </w:t>
      </w:r>
      <w:r w:rsidR="00397597" w:rsidRPr="004C412E">
        <w:rPr>
          <w:rFonts w:ascii="Times New Roman" w:hAnsi="Times New Roman" w:cs="Times New Roman"/>
        </w:rPr>
        <w:t>gene</w:t>
      </w:r>
      <w:r w:rsidR="007A46B3" w:rsidRPr="004C412E">
        <w:rPr>
          <w:rFonts w:ascii="Times New Roman" w:hAnsi="Times New Roman" w:cs="Times New Roman"/>
        </w:rPr>
        <w:t xml:space="preserve"> expression</w:t>
      </w:r>
      <w:r w:rsidR="002B63BC">
        <w:rPr>
          <w:rFonts w:ascii="Times New Roman" w:hAnsi="Times New Roman" w:cs="Times New Roman"/>
        </w:rPr>
        <w:t xml:space="preserve"> which ultimately lead to function or dysfunction of the </w:t>
      </w:r>
      <w:r w:rsidR="005012CC">
        <w:rPr>
          <w:rFonts w:ascii="Times New Roman" w:hAnsi="Times New Roman" w:cs="Times New Roman"/>
        </w:rPr>
        <w:t>electron transport chain (ETC).</w:t>
      </w:r>
      <w:r w:rsidR="00397597" w:rsidRPr="004C412E">
        <w:rPr>
          <w:rFonts w:ascii="Times New Roman" w:hAnsi="Times New Roman" w:cs="Times New Roman"/>
        </w:rPr>
        <w:t xml:space="preserve"> Of</w:t>
      </w:r>
      <w:r w:rsidR="00C63AD1" w:rsidRPr="004C412E">
        <w:rPr>
          <w:rFonts w:ascii="Times New Roman" w:hAnsi="Times New Roman" w:cs="Times New Roman"/>
        </w:rPr>
        <w:t xml:space="preserve"> notable interest is human epidermal growth factor receptor 2 (HER2)</w:t>
      </w:r>
      <w:r w:rsidR="00D4498C" w:rsidRPr="004C412E">
        <w:rPr>
          <w:rFonts w:ascii="Times New Roman" w:hAnsi="Times New Roman" w:cs="Times New Roman"/>
        </w:rPr>
        <w:t xml:space="preserve">. HER2 is </w:t>
      </w:r>
      <w:r w:rsidR="000239D1" w:rsidRPr="004C412E">
        <w:rPr>
          <w:rFonts w:ascii="Times New Roman" w:hAnsi="Times New Roman" w:cs="Times New Roman"/>
        </w:rPr>
        <w:t>one of several</w:t>
      </w:r>
      <w:r w:rsidR="00D4498C" w:rsidRPr="004C412E">
        <w:rPr>
          <w:rFonts w:ascii="Times New Roman" w:hAnsi="Times New Roman" w:cs="Times New Roman"/>
        </w:rPr>
        <w:t xml:space="preserve"> receptor tyrosine kinase</w:t>
      </w:r>
      <w:r w:rsidR="000239D1" w:rsidRPr="004C412E">
        <w:rPr>
          <w:rFonts w:ascii="Times New Roman" w:hAnsi="Times New Roman" w:cs="Times New Roman"/>
        </w:rPr>
        <w:t>s</w:t>
      </w:r>
      <w:r w:rsidR="00D4498C" w:rsidRPr="004C412E">
        <w:rPr>
          <w:rFonts w:ascii="Times New Roman" w:hAnsi="Times New Roman" w:cs="Times New Roman"/>
        </w:rPr>
        <w:t xml:space="preserve"> </w:t>
      </w:r>
      <w:r w:rsidR="000239D1" w:rsidRPr="004C412E">
        <w:rPr>
          <w:rFonts w:ascii="Times New Roman" w:hAnsi="Times New Roman" w:cs="Times New Roman"/>
        </w:rPr>
        <w:t xml:space="preserve">that </w:t>
      </w:r>
      <w:r w:rsidR="006E14A1" w:rsidRPr="004C412E">
        <w:rPr>
          <w:rFonts w:ascii="Times New Roman" w:hAnsi="Times New Roman" w:cs="Times New Roman"/>
        </w:rPr>
        <w:t>activat</w:t>
      </w:r>
      <w:r w:rsidR="000239D1" w:rsidRPr="004C412E">
        <w:rPr>
          <w:rFonts w:ascii="Times New Roman" w:hAnsi="Times New Roman" w:cs="Times New Roman"/>
        </w:rPr>
        <w:t>es</w:t>
      </w:r>
      <w:r w:rsidR="006E14A1" w:rsidRPr="004C412E">
        <w:rPr>
          <w:rFonts w:ascii="Times New Roman" w:hAnsi="Times New Roman" w:cs="Times New Roman"/>
        </w:rPr>
        <w:t xml:space="preserve"> the </w:t>
      </w:r>
      <w:r w:rsidR="00D37F27" w:rsidRPr="004C412E">
        <w:rPr>
          <w:rFonts w:ascii="Times New Roman" w:hAnsi="Times New Roman" w:cs="Times New Roman"/>
        </w:rPr>
        <w:t xml:space="preserve">PI3K/AKT pathway </w:t>
      </w:r>
      <w:r w:rsidR="000239D1" w:rsidRPr="004C412E">
        <w:rPr>
          <w:rFonts w:ascii="Times New Roman" w:hAnsi="Times New Roman" w:cs="Times New Roman"/>
        </w:rPr>
        <w:t xml:space="preserve">responsible for cell </w:t>
      </w:r>
      <w:r w:rsidR="00CC7F35" w:rsidRPr="004C412E">
        <w:rPr>
          <w:rFonts w:ascii="Times New Roman" w:hAnsi="Times New Roman" w:cs="Times New Roman"/>
        </w:rPr>
        <w:t>cycle progression and survival</w:t>
      </w:r>
      <w:r w:rsidR="00A9765C" w:rsidRPr="004C412E">
        <w:rPr>
          <w:rFonts w:ascii="Times New Roman" w:hAnsi="Times New Roman" w:cs="Times New Roman"/>
        </w:rPr>
        <w:t xml:space="preserve"> in the tumor environment</w:t>
      </w:r>
      <w:r w:rsidR="00CD35CB" w:rsidRPr="004C412E">
        <w:rPr>
          <w:rFonts w:ascii="Times New Roman" w:hAnsi="Times New Roman" w:cs="Times New Roman"/>
        </w:rPr>
        <w:t xml:space="preserve">, making </w:t>
      </w:r>
      <w:r w:rsidR="00E33F04" w:rsidRPr="004C412E">
        <w:rPr>
          <w:rFonts w:ascii="Times New Roman" w:hAnsi="Times New Roman" w:cs="Times New Roman"/>
        </w:rPr>
        <w:t>HER2</w:t>
      </w:r>
      <w:r w:rsidR="00401FDC" w:rsidRPr="004C412E">
        <w:rPr>
          <w:rFonts w:ascii="Times New Roman" w:hAnsi="Times New Roman" w:cs="Times New Roman"/>
        </w:rPr>
        <w:t xml:space="preserve"> overexpression a key marker for cancerous tissues</w:t>
      </w:r>
      <w:r w:rsidR="001D4121" w:rsidRPr="004C412E">
        <w:rPr>
          <w:rFonts w:ascii="Times New Roman" w:hAnsi="Times New Roman" w:cs="Times New Roman"/>
        </w:rPr>
        <w:t xml:space="preserve">. </w:t>
      </w:r>
      <w:r w:rsidR="001E307E" w:rsidRPr="004C412E">
        <w:rPr>
          <w:rFonts w:ascii="Times New Roman" w:hAnsi="Times New Roman" w:cs="Times New Roman"/>
        </w:rPr>
        <w:t>If the</w:t>
      </w:r>
      <w:r w:rsidR="00906AD1" w:rsidRPr="004C412E">
        <w:rPr>
          <w:rFonts w:ascii="Times New Roman" w:hAnsi="Times New Roman" w:cs="Times New Roman"/>
        </w:rPr>
        <w:t xml:space="preserve"> metabolic</w:t>
      </w:r>
      <w:r w:rsidR="001E307E" w:rsidRPr="004C412E">
        <w:rPr>
          <w:rFonts w:ascii="Times New Roman" w:hAnsi="Times New Roman" w:cs="Times New Roman"/>
        </w:rPr>
        <w:t xml:space="preserve"> </w:t>
      </w:r>
      <w:r w:rsidR="001627AD" w:rsidRPr="004C412E">
        <w:rPr>
          <w:rFonts w:ascii="Times New Roman" w:hAnsi="Times New Roman" w:cs="Times New Roman"/>
        </w:rPr>
        <w:t xml:space="preserve">effect </w:t>
      </w:r>
      <w:r w:rsidR="00700910">
        <w:rPr>
          <w:rFonts w:ascii="Times New Roman" w:hAnsi="Times New Roman" w:cs="Times New Roman"/>
        </w:rPr>
        <w:t xml:space="preserve">on the ETC </w:t>
      </w:r>
      <w:r w:rsidR="00C665B3">
        <w:rPr>
          <w:rFonts w:ascii="Times New Roman" w:hAnsi="Times New Roman" w:cs="Times New Roman"/>
        </w:rPr>
        <w:t xml:space="preserve">due to </w:t>
      </w:r>
      <w:r w:rsidR="001627AD" w:rsidRPr="004C412E">
        <w:rPr>
          <w:rFonts w:ascii="Times New Roman" w:hAnsi="Times New Roman" w:cs="Times New Roman"/>
        </w:rPr>
        <w:t xml:space="preserve">HER2 overexpression </w:t>
      </w:r>
      <w:r w:rsidR="00102AE2" w:rsidRPr="004C412E">
        <w:rPr>
          <w:rFonts w:ascii="Times New Roman" w:hAnsi="Times New Roman" w:cs="Times New Roman"/>
        </w:rPr>
        <w:t xml:space="preserve">and other factors </w:t>
      </w:r>
      <w:r w:rsidR="00F16D6C" w:rsidRPr="004C412E">
        <w:rPr>
          <w:rFonts w:ascii="Times New Roman" w:hAnsi="Times New Roman" w:cs="Times New Roman"/>
        </w:rPr>
        <w:t>c</w:t>
      </w:r>
      <w:r w:rsidR="00102AE2" w:rsidRPr="004C412E">
        <w:rPr>
          <w:rFonts w:ascii="Times New Roman" w:hAnsi="Times New Roman" w:cs="Times New Roman"/>
        </w:rPr>
        <w:t>ould</w:t>
      </w:r>
      <w:r w:rsidR="00F16D6C" w:rsidRPr="004C412E">
        <w:rPr>
          <w:rFonts w:ascii="Times New Roman" w:hAnsi="Times New Roman" w:cs="Times New Roman"/>
        </w:rPr>
        <w:t xml:space="preserve"> be detected </w:t>
      </w:r>
      <w:r w:rsidR="0082747D" w:rsidRPr="004C412E">
        <w:rPr>
          <w:rFonts w:ascii="Times New Roman" w:hAnsi="Times New Roman" w:cs="Times New Roman"/>
        </w:rPr>
        <w:t xml:space="preserve">before physical changes take place, then perhaps cancer prognoses could be significantly improved. </w:t>
      </w:r>
      <w:r w:rsidR="00756A0F" w:rsidRPr="004C412E">
        <w:rPr>
          <w:rFonts w:ascii="Times New Roman" w:hAnsi="Times New Roman" w:cs="Times New Roman"/>
        </w:rPr>
        <w:t>We investigat</w:t>
      </w:r>
      <w:r w:rsidR="00FC2FC1" w:rsidRPr="004C412E">
        <w:rPr>
          <w:rFonts w:ascii="Times New Roman" w:hAnsi="Times New Roman" w:cs="Times New Roman"/>
        </w:rPr>
        <w:t xml:space="preserve">ed </w:t>
      </w:r>
      <w:r w:rsidR="00A475C2" w:rsidRPr="004C412E">
        <w:rPr>
          <w:rFonts w:ascii="Times New Roman" w:hAnsi="Times New Roman" w:cs="Times New Roman"/>
        </w:rPr>
        <w:t xml:space="preserve">NADH-phasor fluorescence lifetime imaging microscopy </w:t>
      </w:r>
      <w:r w:rsidR="000C4747" w:rsidRPr="004C412E">
        <w:rPr>
          <w:rFonts w:ascii="Times New Roman" w:hAnsi="Times New Roman" w:cs="Times New Roman"/>
        </w:rPr>
        <w:t xml:space="preserve">(FLIM) </w:t>
      </w:r>
      <w:r w:rsidR="00A475C2" w:rsidRPr="004C412E">
        <w:rPr>
          <w:rFonts w:ascii="Times New Roman" w:hAnsi="Times New Roman" w:cs="Times New Roman"/>
        </w:rPr>
        <w:t xml:space="preserve">as a non-invasive, completely optical method for assessing </w:t>
      </w:r>
      <w:r w:rsidR="00A6619C">
        <w:rPr>
          <w:rFonts w:ascii="Times New Roman" w:hAnsi="Times New Roman" w:cs="Times New Roman"/>
        </w:rPr>
        <w:t xml:space="preserve">ETC activity </w:t>
      </w:r>
      <w:r w:rsidR="00A14D99" w:rsidRPr="004C412E">
        <w:rPr>
          <w:rFonts w:ascii="Times New Roman" w:hAnsi="Times New Roman" w:cs="Times New Roman"/>
        </w:rPr>
        <w:t>associated</w:t>
      </w:r>
      <w:r w:rsidR="00506273" w:rsidRPr="004C412E">
        <w:rPr>
          <w:rFonts w:ascii="Times New Roman" w:hAnsi="Times New Roman" w:cs="Times New Roman"/>
        </w:rPr>
        <w:t xml:space="preserve"> </w:t>
      </w:r>
      <w:r w:rsidR="00A6619C">
        <w:rPr>
          <w:rFonts w:ascii="Times New Roman" w:hAnsi="Times New Roman" w:cs="Times New Roman"/>
        </w:rPr>
        <w:t xml:space="preserve">with </w:t>
      </w:r>
      <w:r w:rsidR="006570E1" w:rsidRPr="004C412E">
        <w:rPr>
          <w:rFonts w:ascii="Times New Roman" w:hAnsi="Times New Roman" w:cs="Times New Roman"/>
        </w:rPr>
        <w:t>breast cancer</w:t>
      </w:r>
      <w:r w:rsidR="000C4747" w:rsidRPr="004C412E">
        <w:rPr>
          <w:rFonts w:ascii="Times New Roman" w:hAnsi="Times New Roman" w:cs="Times New Roman"/>
        </w:rPr>
        <w:t>.</w:t>
      </w:r>
      <w:r w:rsidR="00BD2BF1" w:rsidRPr="004C412E">
        <w:rPr>
          <w:rFonts w:ascii="Times New Roman" w:hAnsi="Times New Roman" w:cs="Times New Roman"/>
        </w:rPr>
        <w:t xml:space="preserve"> </w:t>
      </w:r>
      <w:r w:rsidR="00403156" w:rsidRPr="004C412E">
        <w:rPr>
          <w:rFonts w:ascii="Times New Roman" w:hAnsi="Times New Roman" w:cs="Times New Roman"/>
        </w:rPr>
        <w:t>Metabolic changes were assessed by calculating the free:protein</w:t>
      </w:r>
      <w:r w:rsidR="0037534B">
        <w:rPr>
          <w:rFonts w:ascii="Times New Roman" w:hAnsi="Times New Roman" w:cs="Times New Roman"/>
        </w:rPr>
        <w:t>-</w:t>
      </w:r>
      <w:r w:rsidR="00403156" w:rsidRPr="004C412E">
        <w:rPr>
          <w:rFonts w:ascii="Times New Roman" w:hAnsi="Times New Roman" w:cs="Times New Roman"/>
        </w:rPr>
        <w:t>bound ratio</w:t>
      </w:r>
      <w:r w:rsidR="00255B24">
        <w:rPr>
          <w:rFonts w:ascii="Times New Roman" w:hAnsi="Times New Roman" w:cs="Times New Roman"/>
        </w:rPr>
        <w:t xml:space="preserve"> (bound fraction)</w:t>
      </w:r>
      <w:r w:rsidR="004D5F26" w:rsidRPr="004C412E">
        <w:rPr>
          <w:rFonts w:ascii="Times New Roman" w:hAnsi="Times New Roman" w:cs="Times New Roman"/>
        </w:rPr>
        <w:t xml:space="preserve"> </w:t>
      </w:r>
      <w:r w:rsidR="00403156" w:rsidRPr="004C412E">
        <w:rPr>
          <w:rFonts w:ascii="Times New Roman" w:hAnsi="Times New Roman" w:cs="Times New Roman"/>
        </w:rPr>
        <w:t>of NADH</w:t>
      </w:r>
      <w:r w:rsidR="00255B24">
        <w:rPr>
          <w:rFonts w:ascii="Times New Roman" w:hAnsi="Times New Roman" w:cs="Times New Roman"/>
        </w:rPr>
        <w:t xml:space="preserve"> </w:t>
      </w:r>
      <w:r w:rsidR="00940D73" w:rsidRPr="004C412E">
        <w:rPr>
          <w:rFonts w:ascii="Times New Roman" w:hAnsi="Times New Roman" w:cs="Times New Roman"/>
        </w:rPr>
        <w:t>from its time-resolved fluorescent decay</w:t>
      </w:r>
      <w:r w:rsidR="006F7430" w:rsidRPr="004C412E">
        <w:rPr>
          <w:rFonts w:ascii="Times New Roman" w:hAnsi="Times New Roman" w:cs="Times New Roman"/>
        </w:rPr>
        <w:t>. SKBR3</w:t>
      </w:r>
      <w:r w:rsidR="004824F4">
        <w:rPr>
          <w:rFonts w:ascii="Times New Roman" w:hAnsi="Times New Roman" w:cs="Times New Roman"/>
        </w:rPr>
        <w:t xml:space="preserve">, </w:t>
      </w:r>
      <w:r w:rsidR="00791F32" w:rsidRPr="004C412E">
        <w:rPr>
          <w:rFonts w:ascii="Times New Roman" w:hAnsi="Times New Roman" w:cs="Times New Roman"/>
        </w:rPr>
        <w:t>MCF-7</w:t>
      </w:r>
      <w:r w:rsidR="004824F4">
        <w:rPr>
          <w:rFonts w:ascii="Times New Roman" w:hAnsi="Times New Roman" w:cs="Times New Roman"/>
        </w:rPr>
        <w:t xml:space="preserve">, </w:t>
      </w:r>
      <w:r w:rsidR="00791F32" w:rsidRPr="004C412E">
        <w:rPr>
          <w:rFonts w:ascii="Times New Roman" w:hAnsi="Times New Roman" w:cs="Times New Roman"/>
        </w:rPr>
        <w:t>and MDA-MB-23</w:t>
      </w:r>
      <w:r w:rsidR="0036285D">
        <w:rPr>
          <w:rFonts w:ascii="Times New Roman" w:hAnsi="Times New Roman" w:cs="Times New Roman"/>
        </w:rPr>
        <w:t xml:space="preserve">1 </w:t>
      </w:r>
      <w:r w:rsidR="00791F32" w:rsidRPr="004C412E">
        <w:rPr>
          <w:rFonts w:ascii="Times New Roman" w:hAnsi="Times New Roman" w:cs="Times New Roman"/>
        </w:rPr>
        <w:t>cell lines cultured in 2% and 21% O</w:t>
      </w:r>
      <w:r w:rsidR="00791F32" w:rsidRPr="004C412E">
        <w:rPr>
          <w:rFonts w:ascii="Times New Roman" w:hAnsi="Times New Roman" w:cs="Times New Roman"/>
          <w:vertAlign w:val="subscript"/>
        </w:rPr>
        <w:t>2</w:t>
      </w:r>
      <w:r w:rsidR="00791F32" w:rsidRPr="004C412E">
        <w:rPr>
          <w:rFonts w:ascii="Times New Roman" w:hAnsi="Times New Roman" w:cs="Times New Roman"/>
        </w:rPr>
        <w:t xml:space="preserve"> </w:t>
      </w:r>
      <w:r w:rsidR="005A0120" w:rsidRPr="004C412E">
        <w:rPr>
          <w:rFonts w:ascii="Times New Roman" w:hAnsi="Times New Roman" w:cs="Times New Roman"/>
        </w:rPr>
        <w:t>were imaged via NADH-phasor FLIM</w:t>
      </w:r>
      <w:r w:rsidR="006570E1" w:rsidRPr="004C412E">
        <w:rPr>
          <w:rFonts w:ascii="Times New Roman" w:hAnsi="Times New Roman" w:cs="Times New Roman"/>
        </w:rPr>
        <w:t xml:space="preserve"> under varying conditions of </w:t>
      </w:r>
      <w:r w:rsidR="00A6236E" w:rsidRPr="004C412E">
        <w:rPr>
          <w:rFonts w:ascii="Times New Roman" w:hAnsi="Times New Roman" w:cs="Times New Roman"/>
        </w:rPr>
        <w:t xml:space="preserve">glucose supplementation, </w:t>
      </w:r>
      <w:r w:rsidR="00A6619C">
        <w:rPr>
          <w:rFonts w:ascii="Times New Roman" w:hAnsi="Times New Roman" w:cs="Times New Roman"/>
        </w:rPr>
        <w:t>ETC uncoupling or inhibition</w:t>
      </w:r>
      <w:r w:rsidR="00A6236E" w:rsidRPr="004C412E">
        <w:rPr>
          <w:rFonts w:ascii="Times New Roman" w:hAnsi="Times New Roman" w:cs="Times New Roman"/>
        </w:rPr>
        <w:t>, and HER2 inhibition</w:t>
      </w:r>
      <w:r w:rsidR="00CE5817" w:rsidRPr="004C412E">
        <w:rPr>
          <w:rFonts w:ascii="Times New Roman" w:hAnsi="Times New Roman" w:cs="Times New Roman"/>
        </w:rPr>
        <w:t xml:space="preserve">. </w:t>
      </w:r>
      <w:r w:rsidR="001919ED" w:rsidRPr="004C412E">
        <w:rPr>
          <w:rFonts w:ascii="Times New Roman" w:hAnsi="Times New Roman" w:cs="Times New Roman"/>
        </w:rPr>
        <w:t>Glucose deprivation in all cell lines resulted in a</w:t>
      </w:r>
      <w:r w:rsidR="004D5F26" w:rsidRPr="004C412E">
        <w:rPr>
          <w:rFonts w:ascii="Times New Roman" w:hAnsi="Times New Roman" w:cs="Times New Roman"/>
        </w:rPr>
        <w:t xml:space="preserve">n increase in the NADH </w:t>
      </w:r>
      <w:r w:rsidR="002C5A8B" w:rsidRPr="004C412E">
        <w:rPr>
          <w:rFonts w:ascii="Times New Roman" w:hAnsi="Times New Roman" w:cs="Times New Roman"/>
        </w:rPr>
        <w:t>bound fraction</w:t>
      </w:r>
      <w:r w:rsidR="0086667C" w:rsidRPr="004C412E">
        <w:rPr>
          <w:rFonts w:ascii="Times New Roman" w:hAnsi="Times New Roman" w:cs="Times New Roman"/>
        </w:rPr>
        <w:t xml:space="preserve">. </w:t>
      </w:r>
      <w:r w:rsidR="00B903DA" w:rsidRPr="004C412E">
        <w:rPr>
          <w:rFonts w:ascii="Times New Roman" w:hAnsi="Times New Roman" w:cs="Times New Roman"/>
        </w:rPr>
        <w:t>ETC</w:t>
      </w:r>
      <w:r w:rsidR="0086667C" w:rsidRPr="004C412E">
        <w:rPr>
          <w:rFonts w:ascii="Times New Roman" w:hAnsi="Times New Roman" w:cs="Times New Roman"/>
        </w:rPr>
        <w:t xml:space="preserve"> uncoupling </w:t>
      </w:r>
      <w:r w:rsidR="00B903DA" w:rsidRPr="004C412E">
        <w:rPr>
          <w:rFonts w:ascii="Times New Roman" w:hAnsi="Times New Roman" w:cs="Times New Roman"/>
        </w:rPr>
        <w:t>resulted in a</w:t>
      </w:r>
      <w:r w:rsidR="00303E8D" w:rsidRPr="004C412E">
        <w:rPr>
          <w:rFonts w:ascii="Times New Roman" w:hAnsi="Times New Roman" w:cs="Times New Roman"/>
        </w:rPr>
        <w:t>n in</w:t>
      </w:r>
      <w:r w:rsidR="00B903DA" w:rsidRPr="004C412E">
        <w:rPr>
          <w:rFonts w:ascii="Times New Roman" w:hAnsi="Times New Roman" w:cs="Times New Roman"/>
        </w:rPr>
        <w:t xml:space="preserve">crease while ETC inhibition </w:t>
      </w:r>
      <w:r w:rsidR="00456FFF" w:rsidRPr="004C412E">
        <w:rPr>
          <w:rFonts w:ascii="Times New Roman" w:hAnsi="Times New Roman" w:cs="Times New Roman"/>
        </w:rPr>
        <w:t>resulted in a</w:t>
      </w:r>
      <w:r w:rsidR="00303E8D" w:rsidRPr="004C412E">
        <w:rPr>
          <w:rFonts w:ascii="Times New Roman" w:hAnsi="Times New Roman" w:cs="Times New Roman"/>
        </w:rPr>
        <w:t xml:space="preserve"> decre</w:t>
      </w:r>
      <w:r w:rsidR="00B512F4" w:rsidRPr="004C412E">
        <w:rPr>
          <w:rFonts w:ascii="Times New Roman" w:hAnsi="Times New Roman" w:cs="Times New Roman"/>
        </w:rPr>
        <w:t xml:space="preserve">ase in the NADH bound fraction. HER2 inhibition yielded </w:t>
      </w:r>
      <w:r w:rsidR="0008151E" w:rsidRPr="004C412E">
        <w:rPr>
          <w:rFonts w:ascii="Times New Roman" w:hAnsi="Times New Roman" w:cs="Times New Roman"/>
        </w:rPr>
        <w:t xml:space="preserve">a decrease in the NADH bound fraction </w:t>
      </w:r>
      <w:r w:rsidR="00A8773C">
        <w:rPr>
          <w:rFonts w:ascii="Times New Roman" w:hAnsi="Times New Roman" w:cs="Times New Roman"/>
        </w:rPr>
        <w:t>in all cell lines except for MDA</w:t>
      </w:r>
      <w:r w:rsidR="00F76EA5">
        <w:rPr>
          <w:rFonts w:ascii="Times New Roman" w:hAnsi="Times New Roman" w:cs="Times New Roman"/>
        </w:rPr>
        <w:t xml:space="preserve">-MB-231. Our data gives us confidence that NADH phasor FLIM is sensitive to </w:t>
      </w:r>
      <w:r w:rsidR="00B40280">
        <w:rPr>
          <w:rFonts w:ascii="Times New Roman" w:hAnsi="Times New Roman" w:cs="Times New Roman"/>
        </w:rPr>
        <w:t xml:space="preserve">cancerous metabolism </w:t>
      </w:r>
      <w:r w:rsidR="00921059">
        <w:rPr>
          <w:rFonts w:ascii="Times New Roman" w:hAnsi="Times New Roman" w:cs="Times New Roman"/>
        </w:rPr>
        <w:t xml:space="preserve">and protein expression. </w:t>
      </w:r>
      <w:r w:rsidR="009A7694" w:rsidRPr="004C412E">
        <w:rPr>
          <w:rFonts w:ascii="Times New Roman" w:hAnsi="Times New Roman" w:cs="Times New Roman"/>
        </w:rPr>
        <w:t>The project described was supported by an Institutional Development Award (IDeA) from the National Institute of General Medical Sciences of the National Institutes of Health under Grant # 5P20GM103427.</w:t>
      </w:r>
    </w:p>
    <w:p w14:paraId="019FF053" w14:textId="53A5CEE1" w:rsidR="009A7694" w:rsidRPr="004C412E" w:rsidRDefault="002F62D1" w:rsidP="00756A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AFA03C5" w14:textId="77777777" w:rsidR="00D9674A" w:rsidRPr="004C412E" w:rsidRDefault="00D9674A" w:rsidP="00756A0F">
      <w:pPr>
        <w:rPr>
          <w:rFonts w:ascii="Times New Roman" w:hAnsi="Times New Roman" w:cs="Times New Roman"/>
        </w:rPr>
      </w:pPr>
    </w:p>
    <w:p w14:paraId="49DF8776" w14:textId="77777777" w:rsidR="003C5954" w:rsidRPr="004C412E" w:rsidRDefault="003C5954" w:rsidP="005E6EEA">
      <w:pPr>
        <w:rPr>
          <w:rFonts w:ascii="Times New Roman" w:hAnsi="Times New Roman" w:cs="Times New Roman"/>
        </w:rPr>
      </w:pPr>
    </w:p>
    <w:p w14:paraId="3B5C724B" w14:textId="77777777" w:rsidR="003C5954" w:rsidRPr="004C412E" w:rsidRDefault="003C5954" w:rsidP="005E6EEA">
      <w:pPr>
        <w:rPr>
          <w:rFonts w:ascii="Times New Roman" w:hAnsi="Times New Roman" w:cs="Times New Roman"/>
        </w:rPr>
      </w:pPr>
    </w:p>
    <w:p w14:paraId="6CF1DD94" w14:textId="77777777" w:rsidR="003C5954" w:rsidRPr="004C412E" w:rsidRDefault="003C5954" w:rsidP="005E6EEA">
      <w:pPr>
        <w:rPr>
          <w:rFonts w:ascii="Times New Roman" w:hAnsi="Times New Roman" w:cs="Times New Roman"/>
        </w:rPr>
      </w:pPr>
    </w:p>
    <w:p w14:paraId="2CAB5A5C" w14:textId="77777777" w:rsidR="003C5954" w:rsidRPr="004C412E" w:rsidRDefault="003C5954" w:rsidP="005E6EEA">
      <w:pPr>
        <w:rPr>
          <w:rFonts w:ascii="Times New Roman" w:hAnsi="Times New Roman" w:cs="Times New Roman"/>
        </w:rPr>
      </w:pPr>
    </w:p>
    <w:p w14:paraId="7FD0BE76" w14:textId="77777777" w:rsidR="000E2DC1" w:rsidRPr="004C412E" w:rsidRDefault="000E2DC1" w:rsidP="005E6EEA">
      <w:pPr>
        <w:rPr>
          <w:rFonts w:ascii="Times New Roman" w:hAnsi="Times New Roman" w:cs="Times New Roman"/>
        </w:rPr>
      </w:pPr>
    </w:p>
    <w:p w14:paraId="394C6877" w14:textId="77777777" w:rsidR="000E2DC1" w:rsidRPr="004C412E" w:rsidRDefault="000E2DC1" w:rsidP="005E6EEA">
      <w:pPr>
        <w:rPr>
          <w:rFonts w:ascii="Times New Roman" w:hAnsi="Times New Roman" w:cs="Times New Roman"/>
        </w:rPr>
      </w:pPr>
    </w:p>
    <w:p w14:paraId="7D7107B0" w14:textId="77777777" w:rsidR="000E2DC1" w:rsidRPr="004C412E" w:rsidRDefault="000E2DC1" w:rsidP="005E6EEA">
      <w:pPr>
        <w:rPr>
          <w:rFonts w:ascii="Times New Roman" w:hAnsi="Times New Roman" w:cs="Times New Roman"/>
        </w:rPr>
      </w:pPr>
    </w:p>
    <w:p w14:paraId="774D8F7C" w14:textId="77777777" w:rsidR="000E2DC1" w:rsidRPr="004C412E" w:rsidRDefault="000E2DC1" w:rsidP="005E6EEA">
      <w:pPr>
        <w:rPr>
          <w:rFonts w:ascii="Times New Roman" w:hAnsi="Times New Roman" w:cs="Times New Roman"/>
        </w:rPr>
      </w:pPr>
    </w:p>
    <w:p w14:paraId="41827AE6" w14:textId="77777777" w:rsidR="000E2DC1" w:rsidRPr="004C412E" w:rsidRDefault="000E2DC1" w:rsidP="005E6EEA">
      <w:pPr>
        <w:rPr>
          <w:rFonts w:ascii="Times New Roman" w:hAnsi="Times New Roman" w:cs="Times New Roman"/>
        </w:rPr>
      </w:pPr>
    </w:p>
    <w:p w14:paraId="61BD1743" w14:textId="77777777" w:rsidR="008B5BA5" w:rsidRPr="004C412E" w:rsidRDefault="008B5BA5" w:rsidP="005E6EEA">
      <w:pPr>
        <w:rPr>
          <w:rFonts w:ascii="Times New Roman" w:hAnsi="Times New Roman" w:cs="Times New Roman"/>
        </w:rPr>
      </w:pPr>
    </w:p>
    <w:p w14:paraId="5ADF202A" w14:textId="77777777" w:rsidR="008B5BA5" w:rsidRPr="004C412E" w:rsidRDefault="008B5BA5" w:rsidP="005E6EEA">
      <w:pPr>
        <w:rPr>
          <w:rFonts w:ascii="Times New Roman" w:hAnsi="Times New Roman" w:cs="Times New Roman"/>
        </w:rPr>
      </w:pPr>
    </w:p>
    <w:p w14:paraId="3C8F7F0A" w14:textId="77777777" w:rsidR="008B5BA5" w:rsidRPr="004C412E" w:rsidRDefault="008B5BA5" w:rsidP="005E6EEA">
      <w:pPr>
        <w:rPr>
          <w:rFonts w:ascii="Times New Roman" w:hAnsi="Times New Roman" w:cs="Times New Roman"/>
        </w:rPr>
      </w:pPr>
    </w:p>
    <w:p w14:paraId="4D6F3159" w14:textId="77777777" w:rsidR="008B5BA5" w:rsidRPr="004C412E" w:rsidRDefault="008B5BA5" w:rsidP="005E6EEA">
      <w:pPr>
        <w:rPr>
          <w:rFonts w:ascii="Times New Roman" w:hAnsi="Times New Roman" w:cs="Times New Roman"/>
        </w:rPr>
      </w:pPr>
    </w:p>
    <w:p w14:paraId="2E338819" w14:textId="77777777" w:rsidR="005E6EEA" w:rsidRPr="004C412E" w:rsidRDefault="005E6EEA" w:rsidP="005E6EEA">
      <w:pPr>
        <w:rPr>
          <w:rFonts w:ascii="Times New Roman" w:hAnsi="Times New Roman" w:cs="Times New Roman"/>
        </w:rPr>
      </w:pPr>
    </w:p>
    <w:p w14:paraId="2C276323" w14:textId="77777777" w:rsidR="005E6EEA" w:rsidRPr="004C412E" w:rsidRDefault="005E6EEA" w:rsidP="005E6EEA">
      <w:pPr>
        <w:rPr>
          <w:rFonts w:ascii="Times New Roman" w:hAnsi="Times New Roman" w:cs="Times New Roman"/>
        </w:rPr>
      </w:pPr>
    </w:p>
    <w:p w14:paraId="440EBB96" w14:textId="77777777" w:rsidR="001054D6" w:rsidRPr="004C412E" w:rsidRDefault="001054D6">
      <w:pPr>
        <w:rPr>
          <w:rFonts w:ascii="Times New Roman" w:hAnsi="Times New Roman" w:cs="Times New Roman"/>
        </w:rPr>
      </w:pPr>
    </w:p>
    <w:p w14:paraId="0B4E96D0" w14:textId="77777777" w:rsidR="001054D6" w:rsidRPr="004C412E" w:rsidRDefault="001054D6">
      <w:pPr>
        <w:rPr>
          <w:rFonts w:ascii="Times New Roman" w:hAnsi="Times New Roman" w:cs="Times New Roman"/>
        </w:rPr>
      </w:pPr>
    </w:p>
    <w:p w14:paraId="4B0EAB60" w14:textId="77777777" w:rsidR="001054D6" w:rsidRPr="004C412E" w:rsidRDefault="001054D6">
      <w:pPr>
        <w:rPr>
          <w:rFonts w:ascii="Times New Roman" w:hAnsi="Times New Roman" w:cs="Times New Roman"/>
        </w:rPr>
      </w:pPr>
    </w:p>
    <w:p w14:paraId="57AF8207" w14:textId="77777777" w:rsidR="001054D6" w:rsidRPr="004C412E" w:rsidRDefault="001054D6">
      <w:pPr>
        <w:rPr>
          <w:rFonts w:ascii="Times New Roman" w:hAnsi="Times New Roman" w:cs="Times New Roman"/>
        </w:rPr>
      </w:pPr>
    </w:p>
    <w:p w14:paraId="6D62EF9C" w14:textId="77777777" w:rsidR="001054D6" w:rsidRPr="004C412E" w:rsidRDefault="001054D6">
      <w:pPr>
        <w:rPr>
          <w:rFonts w:ascii="Times New Roman" w:hAnsi="Times New Roman" w:cs="Times New Roman"/>
        </w:rPr>
      </w:pPr>
    </w:p>
    <w:p w14:paraId="16242DC6" w14:textId="77777777" w:rsidR="008F6FD4" w:rsidRPr="004C412E" w:rsidRDefault="008F6FD4">
      <w:pPr>
        <w:rPr>
          <w:rFonts w:ascii="Times New Roman" w:hAnsi="Times New Roman" w:cs="Times New Roman"/>
        </w:rPr>
      </w:pPr>
    </w:p>
    <w:p w14:paraId="708B64CF" w14:textId="77777777" w:rsidR="008F6FD4" w:rsidRPr="004C412E" w:rsidRDefault="008F6FD4">
      <w:pPr>
        <w:rPr>
          <w:rFonts w:ascii="Times New Roman" w:hAnsi="Times New Roman" w:cs="Times New Roman"/>
        </w:rPr>
      </w:pPr>
    </w:p>
    <w:p w14:paraId="644E9F79" w14:textId="77777777" w:rsidR="008F6FD4" w:rsidRPr="004C412E" w:rsidRDefault="008F6FD4">
      <w:pPr>
        <w:rPr>
          <w:rFonts w:ascii="Times New Roman" w:hAnsi="Times New Roman" w:cs="Times New Roman"/>
        </w:rPr>
      </w:pPr>
    </w:p>
    <w:p w14:paraId="66DFE1D7" w14:textId="5C85139B" w:rsidR="008F6FD4" w:rsidRPr="004C412E" w:rsidRDefault="008F6FD4">
      <w:pPr>
        <w:rPr>
          <w:rFonts w:ascii="Times New Roman" w:hAnsi="Times New Roman" w:cs="Times New Roman"/>
        </w:rPr>
      </w:pPr>
    </w:p>
    <w:sectPr w:rsidR="008F6FD4" w:rsidRPr="004C4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419E"/>
    <w:multiLevelType w:val="hybridMultilevel"/>
    <w:tmpl w:val="8CB0B464"/>
    <w:lvl w:ilvl="0" w:tplc="30488C5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10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66"/>
    <w:rsid w:val="0000201F"/>
    <w:rsid w:val="00016F39"/>
    <w:rsid w:val="0002265E"/>
    <w:rsid w:val="000239D1"/>
    <w:rsid w:val="00025A4E"/>
    <w:rsid w:val="00031CDD"/>
    <w:rsid w:val="000464AF"/>
    <w:rsid w:val="00052EFE"/>
    <w:rsid w:val="00063776"/>
    <w:rsid w:val="000646F7"/>
    <w:rsid w:val="00074348"/>
    <w:rsid w:val="00074BF0"/>
    <w:rsid w:val="0007500B"/>
    <w:rsid w:val="0008151E"/>
    <w:rsid w:val="00090179"/>
    <w:rsid w:val="0009270F"/>
    <w:rsid w:val="00093597"/>
    <w:rsid w:val="000A0B14"/>
    <w:rsid w:val="000B0D85"/>
    <w:rsid w:val="000C070F"/>
    <w:rsid w:val="000C4747"/>
    <w:rsid w:val="000D5738"/>
    <w:rsid w:val="000E2DC1"/>
    <w:rsid w:val="000E443B"/>
    <w:rsid w:val="000E5F47"/>
    <w:rsid w:val="000F13D8"/>
    <w:rsid w:val="000F51E7"/>
    <w:rsid w:val="00102AE2"/>
    <w:rsid w:val="001054D6"/>
    <w:rsid w:val="00110B5F"/>
    <w:rsid w:val="0011755D"/>
    <w:rsid w:val="0012281E"/>
    <w:rsid w:val="00127E1A"/>
    <w:rsid w:val="00132C8C"/>
    <w:rsid w:val="0014161C"/>
    <w:rsid w:val="0014605C"/>
    <w:rsid w:val="00152913"/>
    <w:rsid w:val="001627AD"/>
    <w:rsid w:val="001654A5"/>
    <w:rsid w:val="00165A95"/>
    <w:rsid w:val="00170C3C"/>
    <w:rsid w:val="00181EA6"/>
    <w:rsid w:val="001919ED"/>
    <w:rsid w:val="00197325"/>
    <w:rsid w:val="00197D25"/>
    <w:rsid w:val="001A3C01"/>
    <w:rsid w:val="001B1534"/>
    <w:rsid w:val="001C65C5"/>
    <w:rsid w:val="001D4121"/>
    <w:rsid w:val="001E307E"/>
    <w:rsid w:val="001F3CB0"/>
    <w:rsid w:val="001F7D23"/>
    <w:rsid w:val="00203CC4"/>
    <w:rsid w:val="00242D5A"/>
    <w:rsid w:val="00255B24"/>
    <w:rsid w:val="002644E7"/>
    <w:rsid w:val="002741F4"/>
    <w:rsid w:val="002775EA"/>
    <w:rsid w:val="0028626C"/>
    <w:rsid w:val="00293603"/>
    <w:rsid w:val="00297BD6"/>
    <w:rsid w:val="002A7487"/>
    <w:rsid w:val="002B4E30"/>
    <w:rsid w:val="002B63BC"/>
    <w:rsid w:val="002C5A8B"/>
    <w:rsid w:val="002D7F98"/>
    <w:rsid w:val="002E1CAB"/>
    <w:rsid w:val="002E3391"/>
    <w:rsid w:val="002E4E3D"/>
    <w:rsid w:val="002F1DAA"/>
    <w:rsid w:val="002F278A"/>
    <w:rsid w:val="002F62D1"/>
    <w:rsid w:val="00303E8D"/>
    <w:rsid w:val="00321EBC"/>
    <w:rsid w:val="0033045C"/>
    <w:rsid w:val="0034341F"/>
    <w:rsid w:val="0036285D"/>
    <w:rsid w:val="0036782D"/>
    <w:rsid w:val="0037534B"/>
    <w:rsid w:val="00381DD1"/>
    <w:rsid w:val="00397597"/>
    <w:rsid w:val="003B0BE1"/>
    <w:rsid w:val="003B68AC"/>
    <w:rsid w:val="003B7998"/>
    <w:rsid w:val="003C5954"/>
    <w:rsid w:val="003D15E9"/>
    <w:rsid w:val="003E29AE"/>
    <w:rsid w:val="003E6F96"/>
    <w:rsid w:val="003F718F"/>
    <w:rsid w:val="00401FDC"/>
    <w:rsid w:val="00403156"/>
    <w:rsid w:val="004072B5"/>
    <w:rsid w:val="0041030D"/>
    <w:rsid w:val="00425FF0"/>
    <w:rsid w:val="004356A8"/>
    <w:rsid w:val="0044071B"/>
    <w:rsid w:val="00444AE5"/>
    <w:rsid w:val="00456FFF"/>
    <w:rsid w:val="004719C2"/>
    <w:rsid w:val="00473A74"/>
    <w:rsid w:val="004824F4"/>
    <w:rsid w:val="00485502"/>
    <w:rsid w:val="00486B29"/>
    <w:rsid w:val="00487B40"/>
    <w:rsid w:val="004B3B60"/>
    <w:rsid w:val="004B3E04"/>
    <w:rsid w:val="004B551C"/>
    <w:rsid w:val="004C17DF"/>
    <w:rsid w:val="004C3710"/>
    <w:rsid w:val="004C412E"/>
    <w:rsid w:val="004D50ED"/>
    <w:rsid w:val="004D5F26"/>
    <w:rsid w:val="004D6449"/>
    <w:rsid w:val="004E2E7A"/>
    <w:rsid w:val="004E3A52"/>
    <w:rsid w:val="004F1FE9"/>
    <w:rsid w:val="005012CC"/>
    <w:rsid w:val="00501899"/>
    <w:rsid w:val="00506273"/>
    <w:rsid w:val="00515639"/>
    <w:rsid w:val="005173AA"/>
    <w:rsid w:val="005274D4"/>
    <w:rsid w:val="00534EEA"/>
    <w:rsid w:val="00542686"/>
    <w:rsid w:val="00542FCA"/>
    <w:rsid w:val="00561C39"/>
    <w:rsid w:val="0057198A"/>
    <w:rsid w:val="00575300"/>
    <w:rsid w:val="005755AD"/>
    <w:rsid w:val="005954F5"/>
    <w:rsid w:val="005A0120"/>
    <w:rsid w:val="005C29E5"/>
    <w:rsid w:val="005C7B48"/>
    <w:rsid w:val="005E19C9"/>
    <w:rsid w:val="005E2837"/>
    <w:rsid w:val="005E6EEA"/>
    <w:rsid w:val="005F6938"/>
    <w:rsid w:val="006117F9"/>
    <w:rsid w:val="00621E48"/>
    <w:rsid w:val="00625766"/>
    <w:rsid w:val="00631131"/>
    <w:rsid w:val="0064485E"/>
    <w:rsid w:val="006570E1"/>
    <w:rsid w:val="006577E5"/>
    <w:rsid w:val="00657E2A"/>
    <w:rsid w:val="00664C62"/>
    <w:rsid w:val="006653E9"/>
    <w:rsid w:val="0067696E"/>
    <w:rsid w:val="00677F45"/>
    <w:rsid w:val="0068570E"/>
    <w:rsid w:val="006B44C9"/>
    <w:rsid w:val="006D0702"/>
    <w:rsid w:val="006E14A1"/>
    <w:rsid w:val="006E728A"/>
    <w:rsid w:val="006F1C66"/>
    <w:rsid w:val="006F7430"/>
    <w:rsid w:val="00700910"/>
    <w:rsid w:val="0070210E"/>
    <w:rsid w:val="00710B4F"/>
    <w:rsid w:val="00715247"/>
    <w:rsid w:val="00716506"/>
    <w:rsid w:val="0071716D"/>
    <w:rsid w:val="00725551"/>
    <w:rsid w:val="0072592C"/>
    <w:rsid w:val="0074111D"/>
    <w:rsid w:val="007466BA"/>
    <w:rsid w:val="00750E50"/>
    <w:rsid w:val="00753346"/>
    <w:rsid w:val="00756A0F"/>
    <w:rsid w:val="00760C35"/>
    <w:rsid w:val="0076155C"/>
    <w:rsid w:val="007807B9"/>
    <w:rsid w:val="00791F32"/>
    <w:rsid w:val="007944BA"/>
    <w:rsid w:val="007A18E9"/>
    <w:rsid w:val="007A46B3"/>
    <w:rsid w:val="007B4FF4"/>
    <w:rsid w:val="007B6949"/>
    <w:rsid w:val="007C38DF"/>
    <w:rsid w:val="007C3E04"/>
    <w:rsid w:val="007D7071"/>
    <w:rsid w:val="007F21AF"/>
    <w:rsid w:val="007F468E"/>
    <w:rsid w:val="007F4CFB"/>
    <w:rsid w:val="007F7023"/>
    <w:rsid w:val="0080777D"/>
    <w:rsid w:val="008115F2"/>
    <w:rsid w:val="00824573"/>
    <w:rsid w:val="0082747D"/>
    <w:rsid w:val="00835055"/>
    <w:rsid w:val="00835CE4"/>
    <w:rsid w:val="00836662"/>
    <w:rsid w:val="00840011"/>
    <w:rsid w:val="00844370"/>
    <w:rsid w:val="00847A87"/>
    <w:rsid w:val="008510F4"/>
    <w:rsid w:val="00853D29"/>
    <w:rsid w:val="0086667C"/>
    <w:rsid w:val="00871445"/>
    <w:rsid w:val="00884E8A"/>
    <w:rsid w:val="0089059D"/>
    <w:rsid w:val="00895B5A"/>
    <w:rsid w:val="008B5BA5"/>
    <w:rsid w:val="008B7178"/>
    <w:rsid w:val="008B72AE"/>
    <w:rsid w:val="008D7A05"/>
    <w:rsid w:val="008F0875"/>
    <w:rsid w:val="008F6FD4"/>
    <w:rsid w:val="00906AD1"/>
    <w:rsid w:val="00921059"/>
    <w:rsid w:val="00922C00"/>
    <w:rsid w:val="0093252A"/>
    <w:rsid w:val="00940D73"/>
    <w:rsid w:val="00942093"/>
    <w:rsid w:val="00960F2B"/>
    <w:rsid w:val="00970567"/>
    <w:rsid w:val="00972765"/>
    <w:rsid w:val="00985342"/>
    <w:rsid w:val="009867BD"/>
    <w:rsid w:val="009878A9"/>
    <w:rsid w:val="009A440F"/>
    <w:rsid w:val="009A65D5"/>
    <w:rsid w:val="009A7694"/>
    <w:rsid w:val="009B054E"/>
    <w:rsid w:val="009B4D9D"/>
    <w:rsid w:val="009C6869"/>
    <w:rsid w:val="009D1F59"/>
    <w:rsid w:val="00A14D99"/>
    <w:rsid w:val="00A1786C"/>
    <w:rsid w:val="00A20232"/>
    <w:rsid w:val="00A3765C"/>
    <w:rsid w:val="00A44526"/>
    <w:rsid w:val="00A475C2"/>
    <w:rsid w:val="00A52B2E"/>
    <w:rsid w:val="00A621F3"/>
    <w:rsid w:val="00A6236E"/>
    <w:rsid w:val="00A6319D"/>
    <w:rsid w:val="00A644A4"/>
    <w:rsid w:val="00A6498E"/>
    <w:rsid w:val="00A6619C"/>
    <w:rsid w:val="00A74FDA"/>
    <w:rsid w:val="00A7524A"/>
    <w:rsid w:val="00A8696D"/>
    <w:rsid w:val="00A8773C"/>
    <w:rsid w:val="00A9765C"/>
    <w:rsid w:val="00AB65E4"/>
    <w:rsid w:val="00AC096B"/>
    <w:rsid w:val="00AD735D"/>
    <w:rsid w:val="00AE07BE"/>
    <w:rsid w:val="00AE2217"/>
    <w:rsid w:val="00AE506A"/>
    <w:rsid w:val="00AE5AE7"/>
    <w:rsid w:val="00AF33B7"/>
    <w:rsid w:val="00B023DB"/>
    <w:rsid w:val="00B14598"/>
    <w:rsid w:val="00B20CD2"/>
    <w:rsid w:val="00B243F3"/>
    <w:rsid w:val="00B31982"/>
    <w:rsid w:val="00B40280"/>
    <w:rsid w:val="00B428E9"/>
    <w:rsid w:val="00B45B86"/>
    <w:rsid w:val="00B51213"/>
    <w:rsid w:val="00B512F4"/>
    <w:rsid w:val="00B60685"/>
    <w:rsid w:val="00B64B2F"/>
    <w:rsid w:val="00B70D52"/>
    <w:rsid w:val="00B774CD"/>
    <w:rsid w:val="00B831B2"/>
    <w:rsid w:val="00B903DA"/>
    <w:rsid w:val="00B97A5C"/>
    <w:rsid w:val="00BA4B22"/>
    <w:rsid w:val="00BA64A0"/>
    <w:rsid w:val="00BB0630"/>
    <w:rsid w:val="00BB6177"/>
    <w:rsid w:val="00BB7694"/>
    <w:rsid w:val="00BC193A"/>
    <w:rsid w:val="00BC4695"/>
    <w:rsid w:val="00BD2BF1"/>
    <w:rsid w:val="00BF0A04"/>
    <w:rsid w:val="00C12509"/>
    <w:rsid w:val="00C32160"/>
    <w:rsid w:val="00C4782B"/>
    <w:rsid w:val="00C508B1"/>
    <w:rsid w:val="00C554B3"/>
    <w:rsid w:val="00C63AD1"/>
    <w:rsid w:val="00C665B3"/>
    <w:rsid w:val="00C67CB9"/>
    <w:rsid w:val="00C7399C"/>
    <w:rsid w:val="00C863B4"/>
    <w:rsid w:val="00C966B5"/>
    <w:rsid w:val="00CB4B47"/>
    <w:rsid w:val="00CB70C4"/>
    <w:rsid w:val="00CC0C7B"/>
    <w:rsid w:val="00CC5454"/>
    <w:rsid w:val="00CC7F35"/>
    <w:rsid w:val="00CD35CB"/>
    <w:rsid w:val="00CE0E75"/>
    <w:rsid w:val="00CE0F24"/>
    <w:rsid w:val="00CE2C2F"/>
    <w:rsid w:val="00CE4FC5"/>
    <w:rsid w:val="00CE5817"/>
    <w:rsid w:val="00CE593C"/>
    <w:rsid w:val="00CF044A"/>
    <w:rsid w:val="00CF0770"/>
    <w:rsid w:val="00CF5049"/>
    <w:rsid w:val="00D04B86"/>
    <w:rsid w:val="00D126F4"/>
    <w:rsid w:val="00D372E0"/>
    <w:rsid w:val="00D37F27"/>
    <w:rsid w:val="00D4498C"/>
    <w:rsid w:val="00D61DCB"/>
    <w:rsid w:val="00D62049"/>
    <w:rsid w:val="00D652D8"/>
    <w:rsid w:val="00D71945"/>
    <w:rsid w:val="00D749A5"/>
    <w:rsid w:val="00D82109"/>
    <w:rsid w:val="00D9674A"/>
    <w:rsid w:val="00DA219B"/>
    <w:rsid w:val="00DC2340"/>
    <w:rsid w:val="00DD0194"/>
    <w:rsid w:val="00DE19E0"/>
    <w:rsid w:val="00DE6C34"/>
    <w:rsid w:val="00E02CBC"/>
    <w:rsid w:val="00E04739"/>
    <w:rsid w:val="00E108CD"/>
    <w:rsid w:val="00E15483"/>
    <w:rsid w:val="00E301C8"/>
    <w:rsid w:val="00E33F04"/>
    <w:rsid w:val="00E3736E"/>
    <w:rsid w:val="00E37F0F"/>
    <w:rsid w:val="00E473A8"/>
    <w:rsid w:val="00E5756E"/>
    <w:rsid w:val="00E613B8"/>
    <w:rsid w:val="00E70A3E"/>
    <w:rsid w:val="00E73254"/>
    <w:rsid w:val="00E7551D"/>
    <w:rsid w:val="00E76AB6"/>
    <w:rsid w:val="00E94953"/>
    <w:rsid w:val="00EA1BDF"/>
    <w:rsid w:val="00EA1C27"/>
    <w:rsid w:val="00EC16F1"/>
    <w:rsid w:val="00EC5E7E"/>
    <w:rsid w:val="00ED06A6"/>
    <w:rsid w:val="00ED4284"/>
    <w:rsid w:val="00ED7BE4"/>
    <w:rsid w:val="00EF7927"/>
    <w:rsid w:val="00F05251"/>
    <w:rsid w:val="00F1363D"/>
    <w:rsid w:val="00F165FB"/>
    <w:rsid w:val="00F16D6C"/>
    <w:rsid w:val="00F27650"/>
    <w:rsid w:val="00F276EC"/>
    <w:rsid w:val="00F35938"/>
    <w:rsid w:val="00F41976"/>
    <w:rsid w:val="00F42007"/>
    <w:rsid w:val="00F43975"/>
    <w:rsid w:val="00F43C53"/>
    <w:rsid w:val="00F5473F"/>
    <w:rsid w:val="00F55666"/>
    <w:rsid w:val="00F56D9B"/>
    <w:rsid w:val="00F76EA5"/>
    <w:rsid w:val="00F9125B"/>
    <w:rsid w:val="00FA615E"/>
    <w:rsid w:val="00FB5C7B"/>
    <w:rsid w:val="00FC2FC1"/>
    <w:rsid w:val="00FD1B90"/>
    <w:rsid w:val="00FD7F48"/>
    <w:rsid w:val="00FE497B"/>
    <w:rsid w:val="00FF26A8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112F4"/>
  <w15:chartTrackingRefBased/>
  <w15:docId w15:val="{93E6CA8C-952B-EE45-BC70-AD2D0F34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C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C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C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C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C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C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C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Porter, Greer L</dc:creator>
  <cp:keywords/>
  <dc:description/>
  <cp:lastModifiedBy>Porter, Greer L</cp:lastModifiedBy>
  <cp:revision>2</cp:revision>
  <dcterms:created xsi:type="dcterms:W3CDTF">2025-02-28T18:10:00Z</dcterms:created>
  <dcterms:modified xsi:type="dcterms:W3CDTF">2025-02-28T18:10:00Z</dcterms:modified>
</cp:coreProperties>
</file>