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B985B" w14:textId="72E35FCD" w:rsidR="002763A2" w:rsidRPr="007323F5" w:rsidRDefault="00590585" w:rsidP="002763A2">
      <w:pPr>
        <w:spacing w:after="0" w:line="240" w:lineRule="auto"/>
        <w:rPr>
          <w:rFonts w:ascii="Times New Roman" w:hAnsi="Times New Roman" w:cs="Times New Roman"/>
          <w:b/>
        </w:rPr>
      </w:pPr>
      <w:r>
        <w:rPr>
          <w:rFonts w:ascii="Times New Roman" w:hAnsi="Times New Roman" w:cs="Times New Roman"/>
          <w:b/>
        </w:rPr>
        <w:t>STUDYING DIFFERENT INFANT FORMULAS AND BREASTMILK AND THEIR EFFECTS OF FLUOROSIS AND/OR DECAY ON TEETH</w:t>
      </w:r>
    </w:p>
    <w:p w14:paraId="1400AFF5" w14:textId="0B535456" w:rsidR="002763A2" w:rsidRDefault="00590585" w:rsidP="002763A2">
      <w:pPr>
        <w:spacing w:after="0" w:line="240" w:lineRule="auto"/>
        <w:ind w:left="720"/>
        <w:rPr>
          <w:rFonts w:ascii="Times New Roman" w:hAnsi="Times New Roman" w:cs="Times New Roman"/>
        </w:rPr>
      </w:pPr>
      <w:r>
        <w:rPr>
          <w:rFonts w:ascii="Times New Roman" w:hAnsi="Times New Roman" w:cs="Times New Roman"/>
          <w:u w:val="single"/>
        </w:rPr>
        <w:t>Jocelyn Sciaffo</w:t>
      </w:r>
      <w:r w:rsidR="002763A2" w:rsidRPr="0075387E">
        <w:rPr>
          <w:rFonts w:ascii="Times New Roman" w:hAnsi="Times New Roman" w:cs="Times New Roman"/>
          <w:u w:val="single"/>
          <w:vertAlign w:val="superscript"/>
        </w:rPr>
        <w:t>1</w:t>
      </w:r>
      <w:r>
        <w:rPr>
          <w:rFonts w:ascii="Times New Roman" w:hAnsi="Times New Roman" w:cs="Times New Roman"/>
          <w:u w:val="single"/>
          <w:vertAlign w:val="superscript"/>
        </w:rPr>
        <w:t>,</w:t>
      </w:r>
      <w:r w:rsidR="002763A2">
        <w:rPr>
          <w:rFonts w:ascii="Times New Roman" w:hAnsi="Times New Roman" w:cs="Times New Roman"/>
          <w:u w:val="single"/>
          <w:vertAlign w:val="superscript"/>
        </w:rPr>
        <w:t>2</w:t>
      </w:r>
      <w:r w:rsidR="002763A2">
        <w:rPr>
          <w:rFonts w:ascii="Times New Roman" w:hAnsi="Times New Roman" w:cs="Times New Roman"/>
        </w:rPr>
        <w:t xml:space="preserve">, </w:t>
      </w:r>
      <w:r w:rsidR="002763A2">
        <w:rPr>
          <w:rFonts w:ascii="Times New Roman" w:hAnsi="Times New Roman" w:cs="Times New Roman"/>
          <w:u w:val="single"/>
        </w:rPr>
        <w:t>Mary Keithly</w:t>
      </w:r>
      <w:r w:rsidR="002763A2">
        <w:rPr>
          <w:rFonts w:ascii="Times New Roman" w:hAnsi="Times New Roman" w:cs="Times New Roman"/>
          <w:u w:val="single"/>
          <w:vertAlign w:val="superscript"/>
        </w:rPr>
        <w:t>1</w:t>
      </w:r>
      <w:r w:rsidR="002763A2">
        <w:rPr>
          <w:rFonts w:ascii="Times New Roman" w:hAnsi="Times New Roman" w:cs="Times New Roman"/>
        </w:rPr>
        <w:t xml:space="preserve">,  </w:t>
      </w:r>
      <w:hyperlink r:id="rId4" w:history="1">
        <w:r w:rsidR="00C63648" w:rsidRPr="00C63648">
          <w:rPr>
            <w:rStyle w:val="Hyperlink"/>
          </w:rPr>
          <w:t>jocelyn.varvel@eagles.csc.edu</w:t>
        </w:r>
      </w:hyperlink>
      <w:r w:rsidR="002763A2">
        <w:t xml:space="preserve"> </w:t>
      </w:r>
    </w:p>
    <w:p w14:paraId="796AF5C2" w14:textId="77777777" w:rsidR="002763A2" w:rsidRDefault="002763A2" w:rsidP="002763A2">
      <w:pPr>
        <w:spacing w:after="0" w:line="240" w:lineRule="auto"/>
        <w:ind w:left="720"/>
        <w:rPr>
          <w:rFonts w:ascii="Times New Roman" w:hAnsi="Times New Roman" w:cs="Times New Roman"/>
        </w:rPr>
      </w:pPr>
      <w:r>
        <w:rPr>
          <w:rFonts w:ascii="Times New Roman" w:hAnsi="Times New Roman" w:cs="Times New Roman"/>
        </w:rPr>
        <w:t xml:space="preserve">1 - Department of Physical Sciences, Chadron State College, Chadron, NE 69337. </w:t>
      </w:r>
    </w:p>
    <w:p w14:paraId="176316AE" w14:textId="77777777" w:rsidR="002763A2" w:rsidRDefault="002763A2" w:rsidP="002763A2">
      <w:pPr>
        <w:spacing w:after="0" w:line="240" w:lineRule="auto"/>
        <w:ind w:left="720"/>
        <w:rPr>
          <w:rFonts w:ascii="Times New Roman" w:hAnsi="Times New Roman" w:cs="Times New Roman"/>
        </w:rPr>
      </w:pPr>
      <w:r>
        <w:rPr>
          <w:rFonts w:ascii="Times New Roman" w:hAnsi="Times New Roman" w:cs="Times New Roman"/>
        </w:rPr>
        <w:t xml:space="preserve">2 - Department of Biological Sciences, Chadron State College, Chadron, NE 69337. </w:t>
      </w:r>
    </w:p>
    <w:p w14:paraId="6D79134B" w14:textId="77777777" w:rsidR="00E7196D" w:rsidRDefault="00E7196D" w:rsidP="00C860A5">
      <w:pPr>
        <w:jc w:val="both"/>
      </w:pPr>
    </w:p>
    <w:p w14:paraId="20AA47E8" w14:textId="78AB5873" w:rsidR="003E788A" w:rsidRPr="005152DB" w:rsidRDefault="005152DB" w:rsidP="00C860A5">
      <w:pPr>
        <w:jc w:val="both"/>
        <w:rPr>
          <w:rFonts w:ascii="Times New Roman" w:hAnsi="Times New Roman" w:cs="Times New Roman"/>
        </w:rPr>
      </w:pPr>
      <w:r w:rsidRPr="005152DB">
        <w:rPr>
          <w:rFonts w:ascii="Times New Roman" w:hAnsi="Times New Roman" w:cs="Times New Roman"/>
        </w:rPr>
        <w:t xml:space="preserve">An overabundance of fluoride consumed by young children </w:t>
      </w:r>
      <w:r>
        <w:rPr>
          <w:rFonts w:ascii="Times New Roman" w:hAnsi="Times New Roman" w:cs="Times New Roman"/>
        </w:rPr>
        <w:t xml:space="preserve">has contributed to cases of fluorosis which is a cosmetic condition that causes white spots or striations on </w:t>
      </w:r>
      <w:r w:rsidR="00514180">
        <w:rPr>
          <w:rFonts w:ascii="Times New Roman" w:hAnsi="Times New Roman" w:cs="Times New Roman"/>
        </w:rPr>
        <w:t>the enamel of teeth</w:t>
      </w:r>
      <w:r>
        <w:rPr>
          <w:rFonts w:ascii="Times New Roman" w:hAnsi="Times New Roman" w:cs="Times New Roman"/>
        </w:rPr>
        <w:t>.</w:t>
      </w:r>
      <w:r w:rsidR="00514180">
        <w:rPr>
          <w:rFonts w:ascii="Times New Roman" w:hAnsi="Times New Roman" w:cs="Times New Roman"/>
        </w:rPr>
        <w:t xml:space="preserve"> It is important to take care of enamel because once enamel is fully formed, the body is not able to heal it once damaged.</w:t>
      </w:r>
      <w:r>
        <w:rPr>
          <w:rFonts w:ascii="Times New Roman" w:hAnsi="Times New Roman" w:cs="Times New Roman"/>
        </w:rPr>
        <w:t xml:space="preserve"> Fluoride is used in common items such as toothpaste, mouthwash, and fluoridated water to prevent dental caries, but there has been debate if these common sources can be linked to fluorosis development. Previous research has studied infant formula and its potential risk of developing fluorosis because often, infant formula contains the optimal amount of fluoride, but when paired with fluoridated water, an exceeding amount of fluoride is consumed by the infant. </w:t>
      </w:r>
      <w:r w:rsidR="00ED15F5">
        <w:rPr>
          <w:rFonts w:ascii="Times New Roman" w:hAnsi="Times New Roman" w:cs="Times New Roman"/>
        </w:rPr>
        <w:t>A comparison</w:t>
      </w:r>
      <w:r w:rsidR="00AD1495">
        <w:rPr>
          <w:rFonts w:ascii="Times New Roman" w:hAnsi="Times New Roman" w:cs="Times New Roman"/>
        </w:rPr>
        <w:t xml:space="preserve"> of</w:t>
      </w:r>
      <w:r w:rsidR="00ED15F5">
        <w:rPr>
          <w:rFonts w:ascii="Times New Roman" w:hAnsi="Times New Roman" w:cs="Times New Roman"/>
        </w:rPr>
        <w:t xml:space="preserve"> </w:t>
      </w:r>
      <w:r>
        <w:rPr>
          <w:rFonts w:ascii="Times New Roman" w:hAnsi="Times New Roman" w:cs="Times New Roman"/>
        </w:rPr>
        <w:t>two different infant formulas</w:t>
      </w:r>
      <w:r w:rsidR="00514180">
        <w:rPr>
          <w:rFonts w:ascii="Times New Roman" w:hAnsi="Times New Roman" w:cs="Times New Roman"/>
        </w:rPr>
        <w:t xml:space="preserve"> (Similac Total Comfort and Enfamil)</w:t>
      </w:r>
      <w:r>
        <w:rPr>
          <w:rFonts w:ascii="Times New Roman" w:hAnsi="Times New Roman" w:cs="Times New Roman"/>
        </w:rPr>
        <w:t xml:space="preserve"> using fluoridated and non-fluoridated water </w:t>
      </w:r>
      <w:r w:rsidR="00AD1495">
        <w:rPr>
          <w:rFonts w:ascii="Times New Roman" w:hAnsi="Times New Roman" w:cs="Times New Roman"/>
        </w:rPr>
        <w:t xml:space="preserve">with </w:t>
      </w:r>
      <w:r>
        <w:rPr>
          <w:rFonts w:ascii="Times New Roman" w:hAnsi="Times New Roman" w:cs="Times New Roman"/>
        </w:rPr>
        <w:t xml:space="preserve">breastmilk </w:t>
      </w:r>
      <w:r w:rsidR="00AD1495">
        <w:rPr>
          <w:rFonts w:ascii="Times New Roman" w:hAnsi="Times New Roman" w:cs="Times New Roman"/>
        </w:rPr>
        <w:t>was analyzed for</w:t>
      </w:r>
      <w:r>
        <w:rPr>
          <w:rFonts w:ascii="Times New Roman" w:hAnsi="Times New Roman" w:cs="Times New Roman"/>
        </w:rPr>
        <w:t xml:space="preserve"> effects of fluorosis and/or decay on </w:t>
      </w:r>
      <w:r w:rsidR="00152739">
        <w:rPr>
          <w:rFonts w:ascii="Times New Roman" w:hAnsi="Times New Roman" w:cs="Times New Roman"/>
        </w:rPr>
        <w:t xml:space="preserve">bovine </w:t>
      </w:r>
      <w:r>
        <w:rPr>
          <w:rFonts w:ascii="Times New Roman" w:hAnsi="Times New Roman" w:cs="Times New Roman"/>
        </w:rPr>
        <w:t xml:space="preserve">teeth. </w:t>
      </w:r>
      <w:r w:rsidR="00514180">
        <w:rPr>
          <w:rFonts w:ascii="Times New Roman" w:hAnsi="Times New Roman" w:cs="Times New Roman"/>
        </w:rPr>
        <w:t xml:space="preserve">Bovine teeth </w:t>
      </w:r>
      <w:r w:rsidR="007615F7">
        <w:rPr>
          <w:rFonts w:ascii="Times New Roman" w:hAnsi="Times New Roman" w:cs="Times New Roman"/>
        </w:rPr>
        <w:t xml:space="preserve">were </w:t>
      </w:r>
      <w:r w:rsidR="00514180">
        <w:rPr>
          <w:rFonts w:ascii="Times New Roman" w:hAnsi="Times New Roman" w:cs="Times New Roman"/>
        </w:rPr>
        <w:t>used because they are easier to obtain and have a similar makeup to human teeth.</w:t>
      </w:r>
      <w:r>
        <w:rPr>
          <w:rFonts w:ascii="Times New Roman" w:hAnsi="Times New Roman" w:cs="Times New Roman"/>
        </w:rPr>
        <w:t xml:space="preserve"> When done soaking, the teeth </w:t>
      </w:r>
      <w:r w:rsidR="007615F7">
        <w:rPr>
          <w:rFonts w:ascii="Times New Roman" w:hAnsi="Times New Roman" w:cs="Times New Roman"/>
        </w:rPr>
        <w:t xml:space="preserve">were </w:t>
      </w:r>
      <w:r>
        <w:rPr>
          <w:rFonts w:ascii="Times New Roman" w:hAnsi="Times New Roman" w:cs="Times New Roman"/>
        </w:rPr>
        <w:t xml:space="preserve">placed in artificial saliva for the remainder of the day. </w:t>
      </w:r>
      <w:r w:rsidR="007615F7">
        <w:rPr>
          <w:rFonts w:ascii="Times New Roman" w:hAnsi="Times New Roman" w:cs="Times New Roman"/>
        </w:rPr>
        <w:t xml:space="preserve">Analysis is currently underway.  </w:t>
      </w:r>
      <w:r>
        <w:rPr>
          <w:rFonts w:ascii="Times New Roman" w:hAnsi="Times New Roman" w:cs="Times New Roman"/>
        </w:rPr>
        <w:t xml:space="preserve">Results </w:t>
      </w:r>
      <w:r w:rsidR="007615F7">
        <w:rPr>
          <w:rFonts w:ascii="Times New Roman" w:hAnsi="Times New Roman" w:cs="Times New Roman"/>
        </w:rPr>
        <w:t xml:space="preserve">will be </w:t>
      </w:r>
      <w:r>
        <w:rPr>
          <w:rFonts w:ascii="Times New Roman" w:hAnsi="Times New Roman" w:cs="Times New Roman"/>
        </w:rPr>
        <w:t xml:space="preserve">analyzed using the PXRF for elemental analysis of the enamel, SEM to closely visualize enamel, and pictures were taken to compare coloration. </w:t>
      </w:r>
    </w:p>
    <w:sectPr w:rsidR="003E788A" w:rsidRPr="00515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88A"/>
    <w:rsid w:val="00052A7A"/>
    <w:rsid w:val="00152739"/>
    <w:rsid w:val="001C5D1A"/>
    <w:rsid w:val="00213385"/>
    <w:rsid w:val="002763A2"/>
    <w:rsid w:val="003E788A"/>
    <w:rsid w:val="00514180"/>
    <w:rsid w:val="005152DB"/>
    <w:rsid w:val="0053421B"/>
    <w:rsid w:val="00590585"/>
    <w:rsid w:val="00603AD1"/>
    <w:rsid w:val="007615F7"/>
    <w:rsid w:val="00AD1495"/>
    <w:rsid w:val="00BD5EF2"/>
    <w:rsid w:val="00C020C4"/>
    <w:rsid w:val="00C63648"/>
    <w:rsid w:val="00C860A5"/>
    <w:rsid w:val="00CC1EF8"/>
    <w:rsid w:val="00D56CC0"/>
    <w:rsid w:val="00E7196D"/>
    <w:rsid w:val="00ED1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004DD"/>
  <w15:chartTrackingRefBased/>
  <w15:docId w15:val="{A6040C07-BAFD-D342-A11E-56948228D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7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78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8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78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78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8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8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8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8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78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8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8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78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8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8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8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88A"/>
    <w:rPr>
      <w:rFonts w:eastAsiaTheme="majorEastAsia" w:cstheme="majorBidi"/>
      <w:color w:val="272727" w:themeColor="text1" w:themeTint="D8"/>
    </w:rPr>
  </w:style>
  <w:style w:type="paragraph" w:styleId="Title">
    <w:name w:val="Title"/>
    <w:basedOn w:val="Normal"/>
    <w:next w:val="Normal"/>
    <w:link w:val="TitleChar"/>
    <w:uiPriority w:val="10"/>
    <w:qFormat/>
    <w:rsid w:val="003E7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8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8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8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88A"/>
    <w:pPr>
      <w:spacing w:before="160"/>
      <w:jc w:val="center"/>
    </w:pPr>
    <w:rPr>
      <w:i/>
      <w:iCs/>
      <w:color w:val="404040" w:themeColor="text1" w:themeTint="BF"/>
    </w:rPr>
  </w:style>
  <w:style w:type="character" w:customStyle="1" w:styleId="QuoteChar">
    <w:name w:val="Quote Char"/>
    <w:basedOn w:val="DefaultParagraphFont"/>
    <w:link w:val="Quote"/>
    <w:uiPriority w:val="29"/>
    <w:rsid w:val="003E788A"/>
    <w:rPr>
      <w:i/>
      <w:iCs/>
      <w:color w:val="404040" w:themeColor="text1" w:themeTint="BF"/>
    </w:rPr>
  </w:style>
  <w:style w:type="paragraph" w:styleId="ListParagraph">
    <w:name w:val="List Paragraph"/>
    <w:basedOn w:val="Normal"/>
    <w:uiPriority w:val="34"/>
    <w:qFormat/>
    <w:rsid w:val="003E788A"/>
    <w:pPr>
      <w:ind w:left="720"/>
      <w:contextualSpacing/>
    </w:pPr>
  </w:style>
  <w:style w:type="character" w:styleId="IntenseEmphasis">
    <w:name w:val="Intense Emphasis"/>
    <w:basedOn w:val="DefaultParagraphFont"/>
    <w:uiPriority w:val="21"/>
    <w:qFormat/>
    <w:rsid w:val="003E788A"/>
    <w:rPr>
      <w:i/>
      <w:iCs/>
      <w:color w:val="0F4761" w:themeColor="accent1" w:themeShade="BF"/>
    </w:rPr>
  </w:style>
  <w:style w:type="paragraph" w:styleId="IntenseQuote">
    <w:name w:val="Intense Quote"/>
    <w:basedOn w:val="Normal"/>
    <w:next w:val="Normal"/>
    <w:link w:val="IntenseQuoteChar"/>
    <w:uiPriority w:val="30"/>
    <w:qFormat/>
    <w:rsid w:val="003E7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788A"/>
    <w:rPr>
      <w:i/>
      <w:iCs/>
      <w:color w:val="0F4761" w:themeColor="accent1" w:themeShade="BF"/>
    </w:rPr>
  </w:style>
  <w:style w:type="character" w:styleId="IntenseReference">
    <w:name w:val="Intense Reference"/>
    <w:basedOn w:val="DefaultParagraphFont"/>
    <w:uiPriority w:val="32"/>
    <w:qFormat/>
    <w:rsid w:val="003E788A"/>
    <w:rPr>
      <w:b/>
      <w:bCs/>
      <w:smallCaps/>
      <w:color w:val="0F4761" w:themeColor="accent1" w:themeShade="BF"/>
      <w:spacing w:val="5"/>
    </w:rPr>
  </w:style>
  <w:style w:type="paragraph" w:styleId="Revision">
    <w:name w:val="Revision"/>
    <w:hidden/>
    <w:uiPriority w:val="99"/>
    <w:semiHidden/>
    <w:rsid w:val="002763A2"/>
    <w:pPr>
      <w:spacing w:after="0" w:line="240" w:lineRule="auto"/>
    </w:pPr>
  </w:style>
  <w:style w:type="character" w:styleId="Hyperlink">
    <w:name w:val="Hyperlink"/>
    <w:basedOn w:val="DefaultParagraphFont"/>
    <w:uiPriority w:val="99"/>
    <w:unhideWhenUsed/>
    <w:rsid w:val="002763A2"/>
    <w:rPr>
      <w:color w:val="467886" w:themeColor="hyperlink"/>
      <w:u w:val="single"/>
    </w:rPr>
  </w:style>
  <w:style w:type="character" w:styleId="CommentReference">
    <w:name w:val="annotation reference"/>
    <w:basedOn w:val="DefaultParagraphFont"/>
    <w:uiPriority w:val="99"/>
    <w:semiHidden/>
    <w:unhideWhenUsed/>
    <w:rsid w:val="002763A2"/>
    <w:rPr>
      <w:sz w:val="16"/>
      <w:szCs w:val="16"/>
    </w:rPr>
  </w:style>
  <w:style w:type="paragraph" w:styleId="CommentText">
    <w:name w:val="annotation text"/>
    <w:basedOn w:val="Normal"/>
    <w:link w:val="CommentTextChar"/>
    <w:uiPriority w:val="99"/>
    <w:unhideWhenUsed/>
    <w:rsid w:val="002763A2"/>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2763A2"/>
    <w:rPr>
      <w:kern w:val="0"/>
      <w:sz w:val="20"/>
      <w:szCs w:val="20"/>
      <w14:ligatures w14:val="none"/>
    </w:rPr>
  </w:style>
  <w:style w:type="character" w:styleId="UnresolvedMention">
    <w:name w:val="Unresolved Mention"/>
    <w:basedOn w:val="DefaultParagraphFont"/>
    <w:uiPriority w:val="99"/>
    <w:semiHidden/>
    <w:unhideWhenUsed/>
    <w:rsid w:val="00C63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celyn.varvel@eagles.c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Varvel</dc:creator>
  <cp:keywords/>
  <dc:description/>
  <cp:lastModifiedBy>Jim Varvel</cp:lastModifiedBy>
  <cp:revision>2</cp:revision>
  <dcterms:created xsi:type="dcterms:W3CDTF">2025-03-01T15:26:00Z</dcterms:created>
  <dcterms:modified xsi:type="dcterms:W3CDTF">2025-03-01T15:26:00Z</dcterms:modified>
</cp:coreProperties>
</file>