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5C746" w14:textId="48E2B84C" w:rsidR="00D12542" w:rsidRPr="007323F5" w:rsidRDefault="00092FB5"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TICKBORNE DISEASE EDUCATION FOR INDIGENOUS BISON WORKERS</w:t>
      </w:r>
      <w:r w:rsidR="00955368" w:rsidRPr="007323F5">
        <w:rPr>
          <w:rFonts w:ascii="Times New Roman" w:hAnsi="Times New Roman" w:cs="Times New Roman"/>
          <w:b/>
          <w:sz w:val="24"/>
          <w:szCs w:val="24"/>
        </w:rPr>
        <w:t xml:space="preserve"> </w:t>
      </w:r>
    </w:p>
    <w:p w14:paraId="043C0729" w14:textId="3D2F79B2" w:rsidR="00DC1DE8" w:rsidRDefault="00092FB5"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Alexandrea</w:t>
      </w:r>
      <w:r w:rsidR="00955368" w:rsidRPr="00DC1DE8">
        <w:rPr>
          <w:rFonts w:ascii="Times New Roman" w:hAnsi="Times New Roman" w:cs="Times New Roman"/>
          <w:sz w:val="24"/>
          <w:szCs w:val="24"/>
          <w:u w:val="single"/>
        </w:rPr>
        <w:t xml:space="preserve"> </w:t>
      </w:r>
      <w:r>
        <w:rPr>
          <w:rFonts w:ascii="Times New Roman" w:hAnsi="Times New Roman" w:cs="Times New Roman"/>
          <w:sz w:val="24"/>
          <w:szCs w:val="24"/>
          <w:u w:val="single"/>
        </w:rPr>
        <w:t>W</w:t>
      </w:r>
      <w:r w:rsidR="00E259CE">
        <w:rPr>
          <w:rFonts w:ascii="Times New Roman" w:hAnsi="Times New Roman" w:cs="Times New Roman"/>
          <w:sz w:val="24"/>
          <w:szCs w:val="24"/>
          <w:u w:val="single"/>
        </w:rPr>
        <w:t>elch</w:t>
      </w:r>
      <w:r w:rsidRPr="00092FB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00955368">
        <w:rPr>
          <w:rFonts w:ascii="Times New Roman" w:hAnsi="Times New Roman" w:cs="Times New Roman"/>
          <w:sz w:val="24"/>
          <w:szCs w:val="24"/>
        </w:rPr>
        <w:t xml:space="preserve">, </w:t>
      </w:r>
      <w:r>
        <w:rPr>
          <w:rFonts w:ascii="Times New Roman" w:hAnsi="Times New Roman" w:cs="Times New Roman"/>
          <w:sz w:val="24"/>
          <w:szCs w:val="24"/>
        </w:rPr>
        <w:t>Louise Lynch-O’Brien</w:t>
      </w:r>
      <w:r w:rsidR="00657F36">
        <w:rPr>
          <w:rFonts w:ascii="Times New Roman" w:hAnsi="Times New Roman" w:cs="Times New Roman"/>
          <w:sz w:val="24"/>
          <w:szCs w:val="24"/>
        </w:rPr>
        <w:t>-</w:t>
      </w:r>
      <w:r w:rsidR="00955368">
        <w:rPr>
          <w:rFonts w:ascii="Times New Roman" w:hAnsi="Times New Roman" w:cs="Times New Roman"/>
          <w:sz w:val="24"/>
          <w:szCs w:val="24"/>
        </w:rPr>
        <w:t>Coauthor</w:t>
      </w:r>
      <w:r>
        <w:rPr>
          <w:rFonts w:ascii="Times New Roman" w:hAnsi="Times New Roman" w:cs="Times New Roman"/>
          <w:sz w:val="24"/>
          <w:szCs w:val="24"/>
          <w:vertAlign w:val="superscript"/>
        </w:rPr>
        <w:t>3</w:t>
      </w:r>
      <w:r w:rsidR="00955368">
        <w:rPr>
          <w:rFonts w:ascii="Times New Roman" w:hAnsi="Times New Roman" w:cs="Times New Roman"/>
          <w:sz w:val="24"/>
          <w:szCs w:val="24"/>
        </w:rPr>
        <w:t xml:space="preserve">, </w:t>
      </w:r>
      <w:proofErr w:type="spellStart"/>
      <w:r>
        <w:rPr>
          <w:rFonts w:ascii="Times New Roman" w:hAnsi="Times New Roman" w:cs="Times New Roman"/>
          <w:sz w:val="24"/>
          <w:szCs w:val="24"/>
        </w:rPr>
        <w:t>Mystera</w:t>
      </w:r>
      <w:proofErr w:type="spellEnd"/>
      <w:r>
        <w:rPr>
          <w:rFonts w:ascii="Times New Roman" w:hAnsi="Times New Roman" w:cs="Times New Roman"/>
          <w:sz w:val="24"/>
          <w:szCs w:val="24"/>
        </w:rPr>
        <w:t xml:space="preserve"> Samuelson</w:t>
      </w:r>
      <w:r>
        <w:rPr>
          <w:rFonts w:ascii="Times New Roman" w:hAnsi="Times New Roman" w:cs="Times New Roman"/>
          <w:sz w:val="24"/>
          <w:szCs w:val="24"/>
        </w:rPr>
        <w:t>-Coauthor</w:t>
      </w:r>
      <w:r w:rsidR="00955368">
        <w:rPr>
          <w:rFonts w:ascii="Times New Roman" w:hAnsi="Times New Roman" w:cs="Times New Roman"/>
          <w:sz w:val="24"/>
          <w:szCs w:val="24"/>
        </w:rPr>
        <w:t xml:space="preserve"> </w:t>
      </w:r>
      <w:r w:rsidRPr="00092FB5">
        <w:rPr>
          <w:rFonts w:ascii="Times New Roman" w:hAnsi="Times New Roman" w:cs="Times New Roman"/>
          <w:sz w:val="24"/>
          <w:szCs w:val="24"/>
          <w:vertAlign w:val="superscript"/>
        </w:rPr>
        <w:t>1,</w:t>
      </w:r>
      <w:r w:rsidR="00DC1DE8">
        <w:rPr>
          <w:rFonts w:ascii="Times New Roman" w:hAnsi="Times New Roman" w:cs="Times New Roman"/>
          <w:sz w:val="24"/>
          <w:szCs w:val="24"/>
          <w:vertAlign w:val="superscript"/>
        </w:rPr>
        <w:t>2</w:t>
      </w:r>
      <w:r w:rsidR="00DC1DE8">
        <w:rPr>
          <w:rFonts w:ascii="Times New Roman" w:hAnsi="Times New Roman" w:cs="Times New Roman"/>
          <w:sz w:val="24"/>
          <w:szCs w:val="24"/>
        </w:rPr>
        <w:t>,</w:t>
      </w:r>
      <w:r>
        <w:rPr>
          <w:rFonts w:ascii="Times New Roman" w:hAnsi="Times New Roman" w:cs="Times New Roman"/>
          <w:sz w:val="24"/>
          <w:szCs w:val="24"/>
        </w:rPr>
        <w:t xml:space="preserve"> Shaun Cross-</w:t>
      </w:r>
      <w:r>
        <w:rPr>
          <w:rFonts w:ascii="Times New Roman" w:hAnsi="Times New Roman" w:cs="Times New Roman"/>
          <w:sz w:val="24"/>
          <w:szCs w:val="24"/>
        </w:rPr>
        <w:t xml:space="preserve">Coauthor </w:t>
      </w:r>
      <w:r w:rsidRPr="00092FB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00DC1DE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092FB5">
        <w:rPr>
          <w:rFonts w:ascii="Times New Roman" w:hAnsi="Times New Roman" w:cs="Times New Roman"/>
          <w:sz w:val="24"/>
          <w:szCs w:val="24"/>
        </w:rPr>
        <w:instrText>alwelch@unmc.edu</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C24BB7">
        <w:rPr>
          <w:rStyle w:val="Hyperlink"/>
          <w:rFonts w:ascii="Times New Roman" w:hAnsi="Times New Roman" w:cs="Times New Roman"/>
          <w:sz w:val="24"/>
          <w:szCs w:val="24"/>
        </w:rPr>
        <w:t>alwelch@unmc</w:t>
      </w:r>
      <w:r w:rsidRPr="00C24BB7">
        <w:rPr>
          <w:rStyle w:val="Hyperlink"/>
          <w:rFonts w:ascii="Times New Roman" w:hAnsi="Times New Roman" w:cs="Times New Roman"/>
          <w:sz w:val="24"/>
          <w:szCs w:val="24"/>
        </w:rPr>
        <w:t>.edu</w:t>
      </w:r>
      <w:r>
        <w:rPr>
          <w:rFonts w:ascii="Times New Roman" w:hAnsi="Times New Roman" w:cs="Times New Roman"/>
          <w:sz w:val="24"/>
          <w:szCs w:val="24"/>
        </w:rPr>
        <w:fldChar w:fldCharType="end"/>
      </w:r>
    </w:p>
    <w:p w14:paraId="24E935FC" w14:textId="27958959"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E259CE">
        <w:rPr>
          <w:rFonts w:ascii="Times New Roman" w:hAnsi="Times New Roman" w:cs="Times New Roman"/>
          <w:sz w:val="24"/>
          <w:szCs w:val="24"/>
        </w:rPr>
        <w:t>Environmental</w:t>
      </w:r>
      <w:r w:rsidR="00955368">
        <w:rPr>
          <w:rFonts w:ascii="Times New Roman" w:hAnsi="Times New Roman" w:cs="Times New Roman"/>
          <w:sz w:val="24"/>
          <w:szCs w:val="24"/>
        </w:rPr>
        <w:t>,</w:t>
      </w:r>
      <w:r w:rsidR="00E259CE">
        <w:rPr>
          <w:rFonts w:ascii="Times New Roman" w:hAnsi="Times New Roman" w:cs="Times New Roman"/>
          <w:sz w:val="24"/>
          <w:szCs w:val="24"/>
        </w:rPr>
        <w:t xml:space="preserve"> Agricultural and Occupational Health, College of Public Health,</w:t>
      </w:r>
      <w:r w:rsidR="00955368">
        <w:rPr>
          <w:rFonts w:ascii="Times New Roman" w:hAnsi="Times New Roman" w:cs="Times New Roman"/>
          <w:sz w:val="24"/>
          <w:szCs w:val="24"/>
        </w:rPr>
        <w:t xml:space="preserve"> University of</w:t>
      </w:r>
      <w:r>
        <w:rPr>
          <w:rFonts w:ascii="Times New Roman" w:hAnsi="Times New Roman" w:cs="Times New Roman"/>
          <w:sz w:val="24"/>
          <w:szCs w:val="24"/>
        </w:rPr>
        <w:t xml:space="preserve"> </w:t>
      </w:r>
      <w:r w:rsidR="00E259CE">
        <w:rPr>
          <w:rFonts w:ascii="Times New Roman" w:hAnsi="Times New Roman" w:cs="Times New Roman"/>
          <w:sz w:val="24"/>
          <w:szCs w:val="24"/>
        </w:rPr>
        <w:t>Nebraska Medical Center</w:t>
      </w:r>
      <w:r>
        <w:rPr>
          <w:rFonts w:ascii="Times New Roman" w:hAnsi="Times New Roman" w:cs="Times New Roman"/>
          <w:sz w:val="24"/>
          <w:szCs w:val="24"/>
        </w:rPr>
        <w:t xml:space="preserve">, </w:t>
      </w:r>
      <w:r w:rsidR="00E259CE">
        <w:rPr>
          <w:rFonts w:ascii="Times New Roman" w:hAnsi="Times New Roman" w:cs="Times New Roman"/>
          <w:sz w:val="24"/>
          <w:szCs w:val="24"/>
        </w:rPr>
        <w:t>Omaha</w:t>
      </w:r>
      <w:r>
        <w:rPr>
          <w:rFonts w:ascii="Times New Roman" w:hAnsi="Times New Roman" w:cs="Times New Roman"/>
          <w:sz w:val="24"/>
          <w:szCs w:val="24"/>
        </w:rPr>
        <w:t>, NE;</w:t>
      </w:r>
    </w:p>
    <w:p w14:paraId="68F04F5A" w14:textId="2AA1C606" w:rsidR="00955368" w:rsidRDefault="00DC1DE8" w:rsidP="00EA44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 </w:t>
      </w:r>
      <w:r w:rsidR="00E259CE">
        <w:rPr>
          <w:rFonts w:ascii="Times New Roman" w:hAnsi="Times New Roman" w:cs="Times New Roman"/>
          <w:sz w:val="24"/>
          <w:szCs w:val="24"/>
        </w:rPr>
        <w:t>–</w:t>
      </w:r>
      <w:r>
        <w:rPr>
          <w:rFonts w:ascii="Times New Roman" w:hAnsi="Times New Roman" w:cs="Times New Roman"/>
          <w:sz w:val="24"/>
          <w:szCs w:val="24"/>
        </w:rPr>
        <w:t xml:space="preserve"> </w:t>
      </w:r>
      <w:r w:rsidR="00E259CE">
        <w:rPr>
          <w:rFonts w:ascii="Times New Roman" w:hAnsi="Times New Roman" w:cs="Times New Roman"/>
          <w:sz w:val="24"/>
          <w:szCs w:val="24"/>
        </w:rPr>
        <w:t xml:space="preserve">Central States Center for Agricultural Safety and Health, </w:t>
      </w:r>
      <w:r w:rsidR="00E259CE">
        <w:rPr>
          <w:rFonts w:ascii="Times New Roman" w:hAnsi="Times New Roman" w:cs="Times New Roman"/>
          <w:sz w:val="24"/>
          <w:szCs w:val="24"/>
        </w:rPr>
        <w:t>College of Public Health, University of Nebraska Medical Center, Omaha, NE</w:t>
      </w:r>
      <w:r w:rsidR="00E259CE">
        <w:rPr>
          <w:rFonts w:ascii="Times New Roman" w:hAnsi="Times New Roman" w:cs="Times New Roman"/>
          <w:sz w:val="24"/>
          <w:szCs w:val="24"/>
        </w:rPr>
        <w:t>;</w:t>
      </w:r>
    </w:p>
    <w:p w14:paraId="30B04307" w14:textId="24399904" w:rsidR="00E259CE" w:rsidRDefault="00E259CE" w:rsidP="00EA44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 Department </w:t>
      </w:r>
      <w:r w:rsidRPr="00E259CE">
        <w:rPr>
          <w:rFonts w:ascii="Times New Roman" w:eastAsia="Times New Roman" w:hAnsi="Times New Roman" w:cs="Times New Roman"/>
          <w:sz w:val="24"/>
          <w:szCs w:val="24"/>
        </w:rPr>
        <w:t>of Entomology, Institute of Agriculture and Natural Resources, University of Nebraska-Lincoln, Lincoln, NE.</w:t>
      </w:r>
      <w:r>
        <w:rPr>
          <w:rFonts w:ascii="Times New Roman" w:hAnsi="Times New Roman" w:cs="Times New Roman"/>
          <w:sz w:val="24"/>
          <w:szCs w:val="24"/>
        </w:rPr>
        <w:t xml:space="preserve"> </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11337432" w14:textId="366D9C9F" w:rsidR="00E259CE" w:rsidRPr="00E259CE" w:rsidRDefault="00E259CE" w:rsidP="00E259CE">
      <w:pPr>
        <w:rPr>
          <w:rFonts w:ascii="Trebuchet MS" w:hAnsi="Trebuchet MS"/>
          <w:sz w:val="24"/>
          <w:szCs w:val="24"/>
        </w:rPr>
      </w:pPr>
      <w:bookmarkStart w:id="0" w:name="_GoBack"/>
      <w:bookmarkEnd w:id="0"/>
      <w:r w:rsidRPr="00E259CE">
        <w:rPr>
          <w:rFonts w:ascii="Times New Roman" w:hAnsi="Times New Roman" w:cs="Times New Roman"/>
          <w:color w:val="000000" w:themeColor="text1"/>
          <w:sz w:val="24"/>
          <w:szCs w:val="24"/>
        </w:rPr>
        <w:t xml:space="preserve">Ticks are vectors for various pathogens, posing significant public health risks and increasing tickborne disease risk. Outdoor workers are at a heightened risk of exposure to ticks and tickborne diseases. Additionally, tickborne diseases can impact livestock, including bison, vital to indigenous communities. The </w:t>
      </w:r>
      <w:proofErr w:type="spellStart"/>
      <w:r w:rsidRPr="00E259CE">
        <w:rPr>
          <w:rFonts w:ascii="Times New Roman" w:hAnsi="Times New Roman" w:cs="Times New Roman"/>
          <w:color w:val="000000" w:themeColor="text1"/>
          <w:sz w:val="24"/>
          <w:szCs w:val="24"/>
        </w:rPr>
        <w:t>InterTribal</w:t>
      </w:r>
      <w:proofErr w:type="spellEnd"/>
      <w:r w:rsidRPr="00E259CE">
        <w:rPr>
          <w:rFonts w:ascii="Times New Roman" w:hAnsi="Times New Roman" w:cs="Times New Roman"/>
          <w:color w:val="000000" w:themeColor="text1"/>
          <w:sz w:val="24"/>
          <w:szCs w:val="24"/>
        </w:rPr>
        <w:t xml:space="preserve"> Buffalo Council, in collaboration with the Central States Center for Agricultural Safety and Health, holds a yearly Bison Worker Safety &amp; Herd Health Roundtable. Participants, </w:t>
      </w:r>
      <w:r w:rsidRPr="00E259CE">
        <w:rPr>
          <w:rFonts w:ascii="Times New Roman" w:hAnsi="Times New Roman" w:cs="Times New Roman"/>
          <w:sz w:val="24"/>
          <w:szCs w:val="24"/>
        </w:rPr>
        <w:t>including herd managers and indigenous leaders, were presented with educational material regarding tickborne diseases in conjunction with Tick Tag Go hosted at the University of Nebraska-Lincoln. Core areas that we aimed to address included tick identification, prevention, and tickborne diseases. We also aimed to gauge the participants' knowledge base and perceptions regarding tickborne diseases by asking questions throughout the presentation. Immediately following the presentation, a questionnaire was administered to 1) gauge the perceived impact of the educational material, 2) understand how behaviors regarding tickborne diseases may change following the presentation, and 3) identify areas of improvement for future educational outreach events. Overall, the presentation was well received by participants. Following the presentation, participants agreed that the presentation provided new knowledge of ticks and tickborne diseases (96.3%).  A majority of respondents stated they were more likely to implement tick-preventative practices (70.4%) and felt confident in where to identify ticks on their bodies (81.5%). A majority of participants stated that the materials were relevant to their needs (74.1%). A large portion of participants (44.4%) also stated that additional educational materials in their respective communities would be of use. This study is unique as, to our knowledge, previous working groups have yet to report prior knowledge or education of tickborne diseases amongst Indigenous communities. This is despite an increasing trend of tickborne diseases in this community. Our findings support a continuing need to educate and empower Indigenous communities, especially fieldworkers, regarding tickborne diseases.</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92FB5"/>
    <w:rsid w:val="000C16D3"/>
    <w:rsid w:val="000C7462"/>
    <w:rsid w:val="00130CCB"/>
    <w:rsid w:val="001412E5"/>
    <w:rsid w:val="001F1008"/>
    <w:rsid w:val="002057A6"/>
    <w:rsid w:val="0031656A"/>
    <w:rsid w:val="00423166"/>
    <w:rsid w:val="00471326"/>
    <w:rsid w:val="004E3E7A"/>
    <w:rsid w:val="004F039E"/>
    <w:rsid w:val="005226C2"/>
    <w:rsid w:val="00586D72"/>
    <w:rsid w:val="005D3403"/>
    <w:rsid w:val="00657F36"/>
    <w:rsid w:val="006A796E"/>
    <w:rsid w:val="006F15E0"/>
    <w:rsid w:val="007323F5"/>
    <w:rsid w:val="00825368"/>
    <w:rsid w:val="00955368"/>
    <w:rsid w:val="00AA3762"/>
    <w:rsid w:val="00AC5117"/>
    <w:rsid w:val="00B504F2"/>
    <w:rsid w:val="00B623F2"/>
    <w:rsid w:val="00D12542"/>
    <w:rsid w:val="00DC1DE8"/>
    <w:rsid w:val="00E259CE"/>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FollowedHyperlink">
    <w:name w:val="FollowedHyperlink"/>
    <w:basedOn w:val="DefaultParagraphFont"/>
    <w:uiPriority w:val="99"/>
    <w:semiHidden/>
    <w:unhideWhenUsed/>
    <w:rsid w:val="00092FB5"/>
    <w:rPr>
      <w:color w:val="954F72" w:themeColor="followedHyperlink"/>
      <w:u w:val="single"/>
    </w:rPr>
  </w:style>
  <w:style w:type="character" w:styleId="UnresolvedMention">
    <w:name w:val="Unresolved Mention"/>
    <w:basedOn w:val="DefaultParagraphFont"/>
    <w:uiPriority w:val="99"/>
    <w:semiHidden/>
    <w:unhideWhenUsed/>
    <w:rsid w:val="00092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375</Words>
  <Characters>2508</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Alexandrea Welch</cp:lastModifiedBy>
  <cp:revision>3</cp:revision>
  <dcterms:created xsi:type="dcterms:W3CDTF">2025-03-01T22:33:00Z</dcterms:created>
  <dcterms:modified xsi:type="dcterms:W3CDTF">2025-03-01T22:41:00Z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