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57F6" w14:textId="3EFA91C2" w:rsidR="00CB3959" w:rsidRPr="00832415" w:rsidRDefault="008F3D80" w:rsidP="0027389C">
      <w:pPr>
        <w:spacing w:after="0" w:line="240" w:lineRule="auto"/>
        <w:rPr>
          <w:rFonts w:ascii="Times New Roman" w:hAnsi="Times New Roman" w:cs="Times New Roman"/>
          <w:b/>
          <w:bCs/>
          <w:sz w:val="24"/>
          <w:szCs w:val="24"/>
        </w:rPr>
      </w:pPr>
      <w:r w:rsidRPr="00832415">
        <w:rPr>
          <w:rFonts w:ascii="Times New Roman" w:hAnsi="Times New Roman" w:cs="Times New Roman"/>
          <w:b/>
          <w:bCs/>
          <w:sz w:val="24"/>
          <w:szCs w:val="24"/>
        </w:rPr>
        <w:t>HIGHLY EFFICIENT REGOLITH BIDIRECTIONAL INTEGRATED EXTRACTION DEVICE</w:t>
      </w:r>
    </w:p>
    <w:p w14:paraId="164E7E9C" w14:textId="62961C89" w:rsidR="008F3D80" w:rsidRPr="00832415" w:rsidRDefault="008F3D80" w:rsidP="0027389C">
      <w:pPr>
        <w:spacing w:after="0" w:line="240" w:lineRule="auto"/>
        <w:ind w:left="720"/>
        <w:rPr>
          <w:rFonts w:ascii="Times New Roman" w:hAnsi="Times New Roman" w:cs="Times New Roman"/>
          <w:sz w:val="24"/>
          <w:szCs w:val="24"/>
        </w:rPr>
      </w:pPr>
      <w:r w:rsidRPr="00832415">
        <w:rPr>
          <w:rFonts w:ascii="Times New Roman" w:hAnsi="Times New Roman" w:cs="Times New Roman"/>
          <w:sz w:val="24"/>
          <w:szCs w:val="24"/>
          <w:u w:val="single"/>
        </w:rPr>
        <w:t>Jennifer Zuspan</w:t>
      </w:r>
      <w:r w:rsidR="005027DF" w:rsidRPr="00832415">
        <w:rPr>
          <w:rFonts w:ascii="Times New Roman" w:hAnsi="Times New Roman" w:cs="Times New Roman"/>
          <w:sz w:val="24"/>
          <w:szCs w:val="24"/>
          <w:u w:val="single"/>
          <w:vertAlign w:val="superscript"/>
        </w:rPr>
        <w:t>1</w:t>
      </w:r>
      <w:r w:rsidR="005027DF" w:rsidRPr="00832415">
        <w:rPr>
          <w:rFonts w:ascii="Times New Roman" w:hAnsi="Times New Roman" w:cs="Times New Roman"/>
          <w:sz w:val="24"/>
          <w:szCs w:val="24"/>
        </w:rPr>
        <w:t xml:space="preserve">, </w:t>
      </w:r>
      <w:r w:rsidRPr="00832415">
        <w:rPr>
          <w:rFonts w:ascii="Times New Roman" w:hAnsi="Times New Roman" w:cs="Times New Roman"/>
          <w:sz w:val="24"/>
          <w:szCs w:val="24"/>
        </w:rPr>
        <w:t>Hector Cong Jimenez</w:t>
      </w:r>
      <w:r w:rsidRPr="00832415">
        <w:rPr>
          <w:rFonts w:ascii="Times New Roman" w:hAnsi="Times New Roman" w:cs="Times New Roman"/>
          <w:sz w:val="24"/>
          <w:szCs w:val="24"/>
          <w:vertAlign w:val="superscript"/>
        </w:rPr>
        <w:t>1</w:t>
      </w:r>
      <w:r w:rsidR="00A7110F" w:rsidRPr="00832415">
        <w:rPr>
          <w:rFonts w:ascii="Times New Roman" w:hAnsi="Times New Roman" w:cs="Times New Roman"/>
          <w:sz w:val="24"/>
          <w:szCs w:val="24"/>
        </w:rPr>
        <w:t xml:space="preserve">, </w:t>
      </w:r>
      <w:proofErr w:type="spellStart"/>
      <w:r w:rsidRPr="00832415">
        <w:rPr>
          <w:rFonts w:ascii="Times New Roman" w:hAnsi="Times New Roman" w:cs="Times New Roman"/>
          <w:sz w:val="24"/>
          <w:szCs w:val="24"/>
        </w:rPr>
        <w:t>Kwuin</w:t>
      </w:r>
      <w:proofErr w:type="spellEnd"/>
      <w:r w:rsidRPr="00832415">
        <w:rPr>
          <w:rFonts w:ascii="Times New Roman" w:hAnsi="Times New Roman" w:cs="Times New Roman"/>
          <w:sz w:val="24"/>
          <w:szCs w:val="24"/>
        </w:rPr>
        <w:t xml:space="preserve"> Ping Felix Cong Jimenez</w:t>
      </w:r>
      <w:r w:rsidRPr="00832415">
        <w:rPr>
          <w:rFonts w:ascii="Times New Roman" w:hAnsi="Times New Roman" w:cs="Times New Roman"/>
          <w:sz w:val="24"/>
          <w:szCs w:val="24"/>
          <w:vertAlign w:val="superscript"/>
        </w:rPr>
        <w:t>1</w:t>
      </w:r>
      <w:r w:rsidRPr="00832415">
        <w:rPr>
          <w:rFonts w:ascii="Times New Roman" w:hAnsi="Times New Roman" w:cs="Times New Roman"/>
          <w:sz w:val="24"/>
          <w:szCs w:val="24"/>
        </w:rPr>
        <w:t>, Tanner Sasse</w:t>
      </w:r>
      <w:r w:rsidRPr="00832415">
        <w:rPr>
          <w:rFonts w:ascii="Times New Roman" w:hAnsi="Times New Roman" w:cs="Times New Roman"/>
          <w:sz w:val="24"/>
          <w:szCs w:val="24"/>
          <w:vertAlign w:val="superscript"/>
        </w:rPr>
        <w:t>1</w:t>
      </w:r>
      <w:r w:rsidR="008026D9" w:rsidRPr="00832415">
        <w:rPr>
          <w:rFonts w:ascii="Times New Roman" w:hAnsi="Times New Roman" w:cs="Times New Roman"/>
          <w:sz w:val="24"/>
          <w:szCs w:val="24"/>
        </w:rPr>
        <w:t>,</w:t>
      </w:r>
      <w:r w:rsidR="005027DF" w:rsidRPr="00832415">
        <w:rPr>
          <w:rFonts w:ascii="Times New Roman" w:hAnsi="Times New Roman" w:cs="Times New Roman"/>
          <w:sz w:val="24"/>
          <w:szCs w:val="24"/>
        </w:rPr>
        <w:t xml:space="preserve"> </w:t>
      </w:r>
      <w:r w:rsidRPr="00832415">
        <w:rPr>
          <w:rFonts w:ascii="Times New Roman" w:hAnsi="Times New Roman" w:cs="Times New Roman"/>
          <w:sz w:val="24"/>
          <w:szCs w:val="24"/>
        </w:rPr>
        <w:t>Aleea Stanford</w:t>
      </w:r>
      <w:r w:rsidR="005027DF" w:rsidRPr="00832415">
        <w:rPr>
          <w:rFonts w:ascii="Times New Roman" w:hAnsi="Times New Roman" w:cs="Times New Roman"/>
          <w:sz w:val="24"/>
          <w:szCs w:val="24"/>
          <w:vertAlign w:val="superscript"/>
        </w:rPr>
        <w:t>1</w:t>
      </w:r>
      <w:r w:rsidR="00840DB1" w:rsidRPr="00832415">
        <w:rPr>
          <w:rFonts w:ascii="Times New Roman" w:hAnsi="Times New Roman" w:cs="Times New Roman"/>
          <w:sz w:val="24"/>
          <w:szCs w:val="24"/>
        </w:rPr>
        <w:t>,</w:t>
      </w:r>
      <w:r w:rsidRPr="00832415">
        <w:rPr>
          <w:rFonts w:ascii="Times New Roman" w:hAnsi="Times New Roman" w:cs="Times New Roman"/>
          <w:sz w:val="24"/>
          <w:szCs w:val="24"/>
        </w:rPr>
        <w:t xml:space="preserve"> and Dr. Carl Nelson</w:t>
      </w:r>
      <w:r w:rsidRPr="00832415">
        <w:rPr>
          <w:rFonts w:ascii="Times New Roman" w:hAnsi="Times New Roman" w:cs="Times New Roman"/>
          <w:sz w:val="24"/>
          <w:szCs w:val="24"/>
          <w:vertAlign w:val="superscript"/>
        </w:rPr>
        <w:t>1</w:t>
      </w:r>
      <w:r w:rsidRPr="00832415">
        <w:rPr>
          <w:rFonts w:ascii="Times New Roman" w:hAnsi="Times New Roman" w:cs="Times New Roman"/>
          <w:sz w:val="24"/>
          <w:szCs w:val="24"/>
        </w:rPr>
        <w:t xml:space="preserve">, </w:t>
      </w:r>
      <w:hyperlink r:id="rId4" w:history="1">
        <w:r w:rsidRPr="00832415">
          <w:rPr>
            <w:rStyle w:val="Hyperlink"/>
            <w:rFonts w:ascii="Times New Roman" w:hAnsi="Times New Roman" w:cs="Times New Roman"/>
            <w:sz w:val="24"/>
            <w:szCs w:val="24"/>
          </w:rPr>
          <w:t>jzuspan@huskers.unl.edu</w:t>
        </w:r>
      </w:hyperlink>
      <w:r w:rsidRPr="00832415">
        <w:rPr>
          <w:rFonts w:ascii="Times New Roman" w:hAnsi="Times New Roman" w:cs="Times New Roman"/>
          <w:sz w:val="24"/>
          <w:szCs w:val="24"/>
        </w:rPr>
        <w:t xml:space="preserve"> </w:t>
      </w:r>
    </w:p>
    <w:p w14:paraId="33A85550" w14:textId="2B77402E" w:rsidR="00A7110F" w:rsidRPr="00832415" w:rsidRDefault="001C73BB" w:rsidP="008F3D80">
      <w:pPr>
        <w:spacing w:after="0" w:line="240" w:lineRule="auto"/>
        <w:ind w:left="720"/>
        <w:rPr>
          <w:rFonts w:ascii="Times New Roman" w:hAnsi="Times New Roman" w:cs="Times New Roman"/>
          <w:sz w:val="24"/>
          <w:szCs w:val="24"/>
        </w:rPr>
      </w:pPr>
      <w:r w:rsidRPr="00832415">
        <w:rPr>
          <w:rFonts w:ascii="Times New Roman" w:hAnsi="Times New Roman" w:cs="Times New Roman"/>
          <w:sz w:val="24"/>
          <w:szCs w:val="24"/>
        </w:rPr>
        <w:t xml:space="preserve">1 - </w:t>
      </w:r>
      <w:r w:rsidR="00A7110F" w:rsidRPr="00832415">
        <w:rPr>
          <w:rFonts w:ascii="Times New Roman" w:hAnsi="Times New Roman" w:cs="Times New Roman"/>
          <w:sz w:val="24"/>
          <w:szCs w:val="24"/>
        </w:rPr>
        <w:t xml:space="preserve">Department of </w:t>
      </w:r>
      <w:r w:rsidR="008F3D80" w:rsidRPr="00832415">
        <w:rPr>
          <w:rFonts w:ascii="Times New Roman" w:hAnsi="Times New Roman" w:cs="Times New Roman"/>
          <w:sz w:val="24"/>
          <w:szCs w:val="24"/>
        </w:rPr>
        <w:t>Mechanical Engineering, University of Nebraska-Lincoln, Lincoln, NE.</w:t>
      </w:r>
    </w:p>
    <w:p w14:paraId="0FFB6BA4" w14:textId="5BDDA82A" w:rsidR="00A7110F" w:rsidRPr="00832415" w:rsidRDefault="00A7110F" w:rsidP="0027389C">
      <w:pPr>
        <w:spacing w:after="0" w:line="240" w:lineRule="auto"/>
        <w:rPr>
          <w:rFonts w:ascii="Times New Roman" w:hAnsi="Times New Roman" w:cs="Times New Roman"/>
          <w:sz w:val="24"/>
          <w:szCs w:val="24"/>
        </w:rPr>
      </w:pPr>
    </w:p>
    <w:p w14:paraId="4229DFD6" w14:textId="039474FE" w:rsidR="000161FD" w:rsidRPr="00832415" w:rsidRDefault="00832415" w:rsidP="00832415">
      <w:pPr>
        <w:spacing w:after="0" w:line="240" w:lineRule="auto"/>
        <w:rPr>
          <w:rFonts w:ascii="Times New Roman" w:hAnsi="Times New Roman" w:cs="Times New Roman"/>
          <w:kern w:val="0"/>
          <w:sz w:val="24"/>
          <w:szCs w:val="24"/>
          <w14:ligatures w14:val="none"/>
        </w:rPr>
      </w:pPr>
      <w:r w:rsidRPr="00832415">
        <w:rPr>
          <w:rFonts w:ascii="Times New Roman" w:hAnsi="Times New Roman" w:cs="Times New Roman"/>
          <w:sz w:val="24"/>
          <w:szCs w:val="24"/>
        </w:rPr>
        <w:t xml:space="preserve">The University of Nebraska-Lincoln R.E.D. Teams’ Micro-g </w:t>
      </w:r>
      <w:proofErr w:type="spellStart"/>
      <w:r w:rsidRPr="00832415">
        <w:rPr>
          <w:rFonts w:ascii="Times New Roman" w:hAnsi="Times New Roman" w:cs="Times New Roman"/>
          <w:sz w:val="24"/>
          <w:szCs w:val="24"/>
        </w:rPr>
        <w:t>NExT</w:t>
      </w:r>
      <w:proofErr w:type="spellEnd"/>
      <w:r w:rsidRPr="00832415">
        <w:rPr>
          <w:rFonts w:ascii="Times New Roman" w:hAnsi="Times New Roman" w:cs="Times New Roman"/>
          <w:sz w:val="24"/>
          <w:szCs w:val="24"/>
        </w:rPr>
        <w:t xml:space="preserve"> design team has proposed the Highly Efficient Regolith Bidirectional Integrated Extraction (HERBIE) for NASA’s Micro-g </w:t>
      </w:r>
      <w:proofErr w:type="spellStart"/>
      <w:r w:rsidRPr="00832415">
        <w:rPr>
          <w:rFonts w:ascii="Times New Roman" w:hAnsi="Times New Roman" w:cs="Times New Roman"/>
          <w:sz w:val="24"/>
          <w:szCs w:val="24"/>
        </w:rPr>
        <w:t>NExT</w:t>
      </w:r>
      <w:proofErr w:type="spellEnd"/>
      <w:r w:rsidRPr="00832415">
        <w:rPr>
          <w:rFonts w:ascii="Times New Roman" w:hAnsi="Times New Roman" w:cs="Times New Roman"/>
          <w:sz w:val="24"/>
          <w:szCs w:val="24"/>
        </w:rPr>
        <w:t xml:space="preserve"> design challenge. This device will aid astronauts in sample collection on the surface of the moon by providing a simply operated ergonomic device that can collect and store small samples of lunar regolith. HERBIE is operated by pulling upward on the side handle to actuate the mechanism housed inside the device frame. The device will allow astronauts to maintain a mostly upright position while collecting regolith from the moon’s surface. HERBIE consists of three main sections: device frame, sample container, and actuator. The device frame consists of a three-tiered telescoping rod, housing mount and top handle. The top handle connected to the three-tiered rod provides stability to the astronaut while operating the device while the rod allows for full extension away from the astronaut and any disturbed regolith. The sample container consists of a 3” by 3” area to store collected regolith of a depth of 4 mm. The regolith is collected via two sliding doors that seal together. This container can then be removed and replaced. The actuator system consists of two arms connected to an internal cable system, that when pulled to the upright position, closes the sample housing door. This internal cable system is driven by a handle located at the top side of the telescoping rod. The device is dust tolerant and resistant to corrosion from chlorinated water for testing at NASA’s Neutral Buoyancy Laboratory. It only requires manual power and can be operated with an astronaut’s gloved hands. Each mechanism has been developed using rapid prototyping tools such as laser cutting and 3D printing. The final version of the device will primarily be made of a mix of custom and off-the-shelf stainless steel and aluminum components as well as 3D-printed components. This project is financially supported by the NASA Nebraska Space Grant and the University of Nebraska-Lincoln’s Engineering Student Advisory Board.</w:t>
      </w:r>
    </w:p>
    <w:sectPr w:rsidR="000161FD" w:rsidRPr="00832415" w:rsidSect="001C7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4B"/>
    <w:rsid w:val="000161FD"/>
    <w:rsid w:val="001614BA"/>
    <w:rsid w:val="001C236F"/>
    <w:rsid w:val="001C73BB"/>
    <w:rsid w:val="0027389C"/>
    <w:rsid w:val="00275316"/>
    <w:rsid w:val="002E0EA0"/>
    <w:rsid w:val="003157B1"/>
    <w:rsid w:val="003227C2"/>
    <w:rsid w:val="00362AE7"/>
    <w:rsid w:val="00471C83"/>
    <w:rsid w:val="0048584B"/>
    <w:rsid w:val="005027DF"/>
    <w:rsid w:val="00654573"/>
    <w:rsid w:val="006F5C48"/>
    <w:rsid w:val="008026D9"/>
    <w:rsid w:val="00824749"/>
    <w:rsid w:val="00832415"/>
    <w:rsid w:val="00840DB1"/>
    <w:rsid w:val="008F3D80"/>
    <w:rsid w:val="00970B89"/>
    <w:rsid w:val="009A5FBB"/>
    <w:rsid w:val="00A7110F"/>
    <w:rsid w:val="00B35527"/>
    <w:rsid w:val="00B64051"/>
    <w:rsid w:val="00C85F1C"/>
    <w:rsid w:val="00CB3959"/>
    <w:rsid w:val="00D9706A"/>
    <w:rsid w:val="00F64764"/>
    <w:rsid w:val="00FC0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8897"/>
  <w15:chartTrackingRefBased/>
  <w15:docId w15:val="{74FE6523-28AE-4A52-AA5A-21BE5D35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15"/>
  </w:style>
  <w:style w:type="paragraph" w:styleId="Heading1">
    <w:name w:val="heading 1"/>
    <w:basedOn w:val="Normal"/>
    <w:next w:val="Normal"/>
    <w:link w:val="Heading1Char"/>
    <w:uiPriority w:val="9"/>
    <w:qFormat/>
    <w:rsid w:val="00485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84B"/>
    <w:rPr>
      <w:rFonts w:eastAsiaTheme="majorEastAsia" w:cstheme="majorBidi"/>
      <w:color w:val="272727" w:themeColor="text1" w:themeTint="D8"/>
    </w:rPr>
  </w:style>
  <w:style w:type="paragraph" w:styleId="Title">
    <w:name w:val="Title"/>
    <w:basedOn w:val="Normal"/>
    <w:next w:val="Normal"/>
    <w:link w:val="TitleChar"/>
    <w:uiPriority w:val="10"/>
    <w:qFormat/>
    <w:rsid w:val="00485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84B"/>
    <w:pPr>
      <w:spacing w:before="160"/>
      <w:jc w:val="center"/>
    </w:pPr>
    <w:rPr>
      <w:i/>
      <w:iCs/>
      <w:color w:val="404040" w:themeColor="text1" w:themeTint="BF"/>
    </w:rPr>
  </w:style>
  <w:style w:type="character" w:customStyle="1" w:styleId="QuoteChar">
    <w:name w:val="Quote Char"/>
    <w:basedOn w:val="DefaultParagraphFont"/>
    <w:link w:val="Quote"/>
    <w:uiPriority w:val="29"/>
    <w:rsid w:val="0048584B"/>
    <w:rPr>
      <w:i/>
      <w:iCs/>
      <w:color w:val="404040" w:themeColor="text1" w:themeTint="BF"/>
    </w:rPr>
  </w:style>
  <w:style w:type="paragraph" w:styleId="ListParagraph">
    <w:name w:val="List Paragraph"/>
    <w:basedOn w:val="Normal"/>
    <w:uiPriority w:val="34"/>
    <w:qFormat/>
    <w:rsid w:val="0048584B"/>
    <w:pPr>
      <w:ind w:left="720"/>
      <w:contextualSpacing/>
    </w:pPr>
  </w:style>
  <w:style w:type="character" w:styleId="IntenseEmphasis">
    <w:name w:val="Intense Emphasis"/>
    <w:basedOn w:val="DefaultParagraphFont"/>
    <w:uiPriority w:val="21"/>
    <w:qFormat/>
    <w:rsid w:val="0048584B"/>
    <w:rPr>
      <w:i/>
      <w:iCs/>
      <w:color w:val="0F4761" w:themeColor="accent1" w:themeShade="BF"/>
    </w:rPr>
  </w:style>
  <w:style w:type="paragraph" w:styleId="IntenseQuote">
    <w:name w:val="Intense Quote"/>
    <w:basedOn w:val="Normal"/>
    <w:next w:val="Normal"/>
    <w:link w:val="IntenseQuoteChar"/>
    <w:uiPriority w:val="30"/>
    <w:qFormat/>
    <w:rsid w:val="00485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84B"/>
    <w:rPr>
      <w:i/>
      <w:iCs/>
      <w:color w:val="0F4761" w:themeColor="accent1" w:themeShade="BF"/>
    </w:rPr>
  </w:style>
  <w:style w:type="character" w:styleId="IntenseReference">
    <w:name w:val="Intense Reference"/>
    <w:basedOn w:val="DefaultParagraphFont"/>
    <w:uiPriority w:val="32"/>
    <w:qFormat/>
    <w:rsid w:val="0048584B"/>
    <w:rPr>
      <w:b/>
      <w:bCs/>
      <w:smallCaps/>
      <w:color w:val="0F4761" w:themeColor="accent1" w:themeShade="BF"/>
      <w:spacing w:val="5"/>
    </w:rPr>
  </w:style>
  <w:style w:type="character" w:styleId="Hyperlink">
    <w:name w:val="Hyperlink"/>
    <w:basedOn w:val="DefaultParagraphFont"/>
    <w:uiPriority w:val="99"/>
    <w:unhideWhenUsed/>
    <w:rsid w:val="00A7110F"/>
    <w:rPr>
      <w:color w:val="467886" w:themeColor="hyperlink"/>
      <w:u w:val="single"/>
    </w:rPr>
  </w:style>
  <w:style w:type="character" w:styleId="UnresolvedMention">
    <w:name w:val="Unresolved Mention"/>
    <w:basedOn w:val="DefaultParagraphFont"/>
    <w:uiPriority w:val="99"/>
    <w:semiHidden/>
    <w:unhideWhenUsed/>
    <w:rsid w:val="00A7110F"/>
    <w:rPr>
      <w:color w:val="605E5C"/>
      <w:shd w:val="clear" w:color="auto" w:fill="E1DFDD"/>
    </w:rPr>
  </w:style>
  <w:style w:type="paragraph" w:styleId="NormalWeb">
    <w:name w:val="Normal (Web)"/>
    <w:basedOn w:val="Normal"/>
    <w:uiPriority w:val="99"/>
    <w:semiHidden/>
    <w:unhideWhenUsed/>
    <w:rsid w:val="00A7110F"/>
    <w:rPr>
      <w:rFonts w:ascii="Times New Roman" w:hAnsi="Times New Roman" w:cs="Times New Roman"/>
      <w:sz w:val="24"/>
      <w:szCs w:val="24"/>
    </w:rPr>
  </w:style>
  <w:style w:type="paragraph" w:customStyle="1" w:styleId="Default">
    <w:name w:val="Default"/>
    <w:rsid w:val="0083241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875">
      <w:bodyDiv w:val="1"/>
      <w:marLeft w:val="0"/>
      <w:marRight w:val="0"/>
      <w:marTop w:val="0"/>
      <w:marBottom w:val="0"/>
      <w:divBdr>
        <w:top w:val="none" w:sz="0" w:space="0" w:color="auto"/>
        <w:left w:val="none" w:sz="0" w:space="0" w:color="auto"/>
        <w:bottom w:val="none" w:sz="0" w:space="0" w:color="auto"/>
        <w:right w:val="none" w:sz="0" w:space="0" w:color="auto"/>
      </w:divBdr>
    </w:div>
    <w:div w:id="189342284">
      <w:bodyDiv w:val="1"/>
      <w:marLeft w:val="0"/>
      <w:marRight w:val="0"/>
      <w:marTop w:val="0"/>
      <w:marBottom w:val="0"/>
      <w:divBdr>
        <w:top w:val="none" w:sz="0" w:space="0" w:color="auto"/>
        <w:left w:val="none" w:sz="0" w:space="0" w:color="auto"/>
        <w:bottom w:val="none" w:sz="0" w:space="0" w:color="auto"/>
        <w:right w:val="none" w:sz="0" w:space="0" w:color="auto"/>
      </w:divBdr>
    </w:div>
    <w:div w:id="324167761">
      <w:bodyDiv w:val="1"/>
      <w:marLeft w:val="0"/>
      <w:marRight w:val="0"/>
      <w:marTop w:val="0"/>
      <w:marBottom w:val="0"/>
      <w:divBdr>
        <w:top w:val="none" w:sz="0" w:space="0" w:color="auto"/>
        <w:left w:val="none" w:sz="0" w:space="0" w:color="auto"/>
        <w:bottom w:val="none" w:sz="0" w:space="0" w:color="auto"/>
        <w:right w:val="none" w:sz="0" w:space="0" w:color="auto"/>
      </w:divBdr>
    </w:div>
    <w:div w:id="370152925">
      <w:bodyDiv w:val="1"/>
      <w:marLeft w:val="0"/>
      <w:marRight w:val="0"/>
      <w:marTop w:val="0"/>
      <w:marBottom w:val="0"/>
      <w:divBdr>
        <w:top w:val="none" w:sz="0" w:space="0" w:color="auto"/>
        <w:left w:val="none" w:sz="0" w:space="0" w:color="auto"/>
        <w:bottom w:val="none" w:sz="0" w:space="0" w:color="auto"/>
        <w:right w:val="none" w:sz="0" w:space="0" w:color="auto"/>
      </w:divBdr>
    </w:div>
    <w:div w:id="527958106">
      <w:bodyDiv w:val="1"/>
      <w:marLeft w:val="0"/>
      <w:marRight w:val="0"/>
      <w:marTop w:val="0"/>
      <w:marBottom w:val="0"/>
      <w:divBdr>
        <w:top w:val="none" w:sz="0" w:space="0" w:color="auto"/>
        <w:left w:val="none" w:sz="0" w:space="0" w:color="auto"/>
        <w:bottom w:val="none" w:sz="0" w:space="0" w:color="auto"/>
        <w:right w:val="none" w:sz="0" w:space="0" w:color="auto"/>
      </w:divBdr>
    </w:div>
    <w:div w:id="621306374">
      <w:bodyDiv w:val="1"/>
      <w:marLeft w:val="0"/>
      <w:marRight w:val="0"/>
      <w:marTop w:val="0"/>
      <w:marBottom w:val="0"/>
      <w:divBdr>
        <w:top w:val="none" w:sz="0" w:space="0" w:color="auto"/>
        <w:left w:val="none" w:sz="0" w:space="0" w:color="auto"/>
        <w:bottom w:val="none" w:sz="0" w:space="0" w:color="auto"/>
        <w:right w:val="none" w:sz="0" w:space="0" w:color="auto"/>
      </w:divBdr>
    </w:div>
    <w:div w:id="690574891">
      <w:bodyDiv w:val="1"/>
      <w:marLeft w:val="0"/>
      <w:marRight w:val="0"/>
      <w:marTop w:val="0"/>
      <w:marBottom w:val="0"/>
      <w:divBdr>
        <w:top w:val="none" w:sz="0" w:space="0" w:color="auto"/>
        <w:left w:val="none" w:sz="0" w:space="0" w:color="auto"/>
        <w:bottom w:val="none" w:sz="0" w:space="0" w:color="auto"/>
        <w:right w:val="none" w:sz="0" w:space="0" w:color="auto"/>
      </w:divBdr>
    </w:div>
    <w:div w:id="731393716">
      <w:bodyDiv w:val="1"/>
      <w:marLeft w:val="0"/>
      <w:marRight w:val="0"/>
      <w:marTop w:val="0"/>
      <w:marBottom w:val="0"/>
      <w:divBdr>
        <w:top w:val="none" w:sz="0" w:space="0" w:color="auto"/>
        <w:left w:val="none" w:sz="0" w:space="0" w:color="auto"/>
        <w:bottom w:val="none" w:sz="0" w:space="0" w:color="auto"/>
        <w:right w:val="none" w:sz="0" w:space="0" w:color="auto"/>
      </w:divBdr>
    </w:div>
    <w:div w:id="795296439">
      <w:bodyDiv w:val="1"/>
      <w:marLeft w:val="0"/>
      <w:marRight w:val="0"/>
      <w:marTop w:val="0"/>
      <w:marBottom w:val="0"/>
      <w:divBdr>
        <w:top w:val="none" w:sz="0" w:space="0" w:color="auto"/>
        <w:left w:val="none" w:sz="0" w:space="0" w:color="auto"/>
        <w:bottom w:val="none" w:sz="0" w:space="0" w:color="auto"/>
        <w:right w:val="none" w:sz="0" w:space="0" w:color="auto"/>
      </w:divBdr>
    </w:div>
    <w:div w:id="939607006">
      <w:bodyDiv w:val="1"/>
      <w:marLeft w:val="0"/>
      <w:marRight w:val="0"/>
      <w:marTop w:val="0"/>
      <w:marBottom w:val="0"/>
      <w:divBdr>
        <w:top w:val="none" w:sz="0" w:space="0" w:color="auto"/>
        <w:left w:val="none" w:sz="0" w:space="0" w:color="auto"/>
        <w:bottom w:val="none" w:sz="0" w:space="0" w:color="auto"/>
        <w:right w:val="none" w:sz="0" w:space="0" w:color="auto"/>
      </w:divBdr>
    </w:div>
    <w:div w:id="1111318351">
      <w:bodyDiv w:val="1"/>
      <w:marLeft w:val="0"/>
      <w:marRight w:val="0"/>
      <w:marTop w:val="0"/>
      <w:marBottom w:val="0"/>
      <w:divBdr>
        <w:top w:val="none" w:sz="0" w:space="0" w:color="auto"/>
        <w:left w:val="none" w:sz="0" w:space="0" w:color="auto"/>
        <w:bottom w:val="none" w:sz="0" w:space="0" w:color="auto"/>
        <w:right w:val="none" w:sz="0" w:space="0" w:color="auto"/>
      </w:divBdr>
    </w:div>
    <w:div w:id="1282879985">
      <w:bodyDiv w:val="1"/>
      <w:marLeft w:val="0"/>
      <w:marRight w:val="0"/>
      <w:marTop w:val="0"/>
      <w:marBottom w:val="0"/>
      <w:divBdr>
        <w:top w:val="none" w:sz="0" w:space="0" w:color="auto"/>
        <w:left w:val="none" w:sz="0" w:space="0" w:color="auto"/>
        <w:bottom w:val="none" w:sz="0" w:space="0" w:color="auto"/>
        <w:right w:val="none" w:sz="0" w:space="0" w:color="auto"/>
      </w:divBdr>
    </w:div>
    <w:div w:id="1356227219">
      <w:bodyDiv w:val="1"/>
      <w:marLeft w:val="0"/>
      <w:marRight w:val="0"/>
      <w:marTop w:val="0"/>
      <w:marBottom w:val="0"/>
      <w:divBdr>
        <w:top w:val="none" w:sz="0" w:space="0" w:color="auto"/>
        <w:left w:val="none" w:sz="0" w:space="0" w:color="auto"/>
        <w:bottom w:val="none" w:sz="0" w:space="0" w:color="auto"/>
        <w:right w:val="none" w:sz="0" w:space="0" w:color="auto"/>
      </w:divBdr>
    </w:div>
    <w:div w:id="1732801024">
      <w:bodyDiv w:val="1"/>
      <w:marLeft w:val="0"/>
      <w:marRight w:val="0"/>
      <w:marTop w:val="0"/>
      <w:marBottom w:val="0"/>
      <w:divBdr>
        <w:top w:val="none" w:sz="0" w:space="0" w:color="auto"/>
        <w:left w:val="none" w:sz="0" w:space="0" w:color="auto"/>
        <w:bottom w:val="none" w:sz="0" w:space="0" w:color="auto"/>
        <w:right w:val="none" w:sz="0" w:space="0" w:color="auto"/>
      </w:divBdr>
    </w:div>
    <w:div w:id="1801343589">
      <w:bodyDiv w:val="1"/>
      <w:marLeft w:val="0"/>
      <w:marRight w:val="0"/>
      <w:marTop w:val="0"/>
      <w:marBottom w:val="0"/>
      <w:divBdr>
        <w:top w:val="none" w:sz="0" w:space="0" w:color="auto"/>
        <w:left w:val="none" w:sz="0" w:space="0" w:color="auto"/>
        <w:bottom w:val="none" w:sz="0" w:space="0" w:color="auto"/>
        <w:right w:val="none" w:sz="0" w:space="0" w:color="auto"/>
      </w:divBdr>
    </w:div>
    <w:div w:id="1974672264">
      <w:bodyDiv w:val="1"/>
      <w:marLeft w:val="0"/>
      <w:marRight w:val="0"/>
      <w:marTop w:val="0"/>
      <w:marBottom w:val="0"/>
      <w:divBdr>
        <w:top w:val="none" w:sz="0" w:space="0" w:color="auto"/>
        <w:left w:val="none" w:sz="0" w:space="0" w:color="auto"/>
        <w:bottom w:val="none" w:sz="0" w:space="0" w:color="auto"/>
        <w:right w:val="none" w:sz="0" w:space="0" w:color="auto"/>
      </w:divBdr>
    </w:div>
    <w:div w:id="2045400313">
      <w:bodyDiv w:val="1"/>
      <w:marLeft w:val="0"/>
      <w:marRight w:val="0"/>
      <w:marTop w:val="0"/>
      <w:marBottom w:val="0"/>
      <w:divBdr>
        <w:top w:val="none" w:sz="0" w:space="0" w:color="auto"/>
        <w:left w:val="none" w:sz="0" w:space="0" w:color="auto"/>
        <w:bottom w:val="none" w:sz="0" w:space="0" w:color="auto"/>
        <w:right w:val="none" w:sz="0" w:space="0" w:color="auto"/>
      </w:divBdr>
      <w:divsChild>
        <w:div w:id="1366826219">
          <w:marLeft w:val="0"/>
          <w:marRight w:val="0"/>
          <w:marTop w:val="0"/>
          <w:marBottom w:val="0"/>
          <w:divBdr>
            <w:top w:val="none" w:sz="0" w:space="0" w:color="auto"/>
            <w:left w:val="none" w:sz="0" w:space="0" w:color="auto"/>
            <w:bottom w:val="none" w:sz="0" w:space="0" w:color="auto"/>
            <w:right w:val="none" w:sz="0" w:space="0" w:color="auto"/>
          </w:divBdr>
          <w:divsChild>
            <w:div w:id="960650949">
              <w:marLeft w:val="0"/>
              <w:marRight w:val="0"/>
              <w:marTop w:val="0"/>
              <w:marBottom w:val="0"/>
              <w:divBdr>
                <w:top w:val="none" w:sz="0" w:space="0" w:color="auto"/>
                <w:left w:val="none" w:sz="0" w:space="0" w:color="auto"/>
                <w:bottom w:val="none" w:sz="0" w:space="0" w:color="auto"/>
                <w:right w:val="none" w:sz="0" w:space="0" w:color="auto"/>
              </w:divBdr>
              <w:divsChild>
                <w:div w:id="1966036946">
                  <w:marLeft w:val="0"/>
                  <w:marRight w:val="0"/>
                  <w:marTop w:val="0"/>
                  <w:marBottom w:val="0"/>
                  <w:divBdr>
                    <w:top w:val="none" w:sz="0" w:space="0" w:color="auto"/>
                    <w:left w:val="none" w:sz="0" w:space="0" w:color="auto"/>
                    <w:bottom w:val="none" w:sz="0" w:space="0" w:color="auto"/>
                    <w:right w:val="none" w:sz="0" w:space="0" w:color="auto"/>
                  </w:divBdr>
                  <w:divsChild>
                    <w:div w:id="131629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79890">
          <w:marLeft w:val="0"/>
          <w:marRight w:val="0"/>
          <w:marTop w:val="0"/>
          <w:marBottom w:val="0"/>
          <w:divBdr>
            <w:top w:val="none" w:sz="0" w:space="0" w:color="auto"/>
            <w:left w:val="none" w:sz="0" w:space="0" w:color="auto"/>
            <w:bottom w:val="none" w:sz="0" w:space="0" w:color="auto"/>
            <w:right w:val="none" w:sz="0" w:space="0" w:color="auto"/>
          </w:divBdr>
          <w:divsChild>
            <w:div w:id="1084959275">
              <w:marLeft w:val="0"/>
              <w:marRight w:val="0"/>
              <w:marTop w:val="0"/>
              <w:marBottom w:val="0"/>
              <w:divBdr>
                <w:top w:val="none" w:sz="0" w:space="0" w:color="auto"/>
                <w:left w:val="none" w:sz="0" w:space="0" w:color="auto"/>
                <w:bottom w:val="none" w:sz="0" w:space="0" w:color="auto"/>
                <w:right w:val="none" w:sz="0" w:space="0" w:color="auto"/>
              </w:divBdr>
              <w:divsChild>
                <w:div w:id="1171331359">
                  <w:marLeft w:val="0"/>
                  <w:marRight w:val="0"/>
                  <w:marTop w:val="0"/>
                  <w:marBottom w:val="0"/>
                  <w:divBdr>
                    <w:top w:val="none" w:sz="0" w:space="0" w:color="auto"/>
                    <w:left w:val="none" w:sz="0" w:space="0" w:color="auto"/>
                    <w:bottom w:val="none" w:sz="0" w:space="0" w:color="auto"/>
                    <w:right w:val="none" w:sz="0" w:space="0" w:color="auto"/>
                  </w:divBdr>
                  <w:divsChild>
                    <w:div w:id="7701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65551">
      <w:bodyDiv w:val="1"/>
      <w:marLeft w:val="0"/>
      <w:marRight w:val="0"/>
      <w:marTop w:val="0"/>
      <w:marBottom w:val="0"/>
      <w:divBdr>
        <w:top w:val="none" w:sz="0" w:space="0" w:color="auto"/>
        <w:left w:val="none" w:sz="0" w:space="0" w:color="auto"/>
        <w:bottom w:val="none" w:sz="0" w:space="0" w:color="auto"/>
        <w:right w:val="none" w:sz="0" w:space="0" w:color="auto"/>
      </w:divBdr>
      <w:divsChild>
        <w:div w:id="312638519">
          <w:marLeft w:val="0"/>
          <w:marRight w:val="0"/>
          <w:marTop w:val="0"/>
          <w:marBottom w:val="0"/>
          <w:divBdr>
            <w:top w:val="none" w:sz="0" w:space="0" w:color="auto"/>
            <w:left w:val="none" w:sz="0" w:space="0" w:color="auto"/>
            <w:bottom w:val="none" w:sz="0" w:space="0" w:color="auto"/>
            <w:right w:val="none" w:sz="0" w:space="0" w:color="auto"/>
          </w:divBdr>
          <w:divsChild>
            <w:div w:id="750201459">
              <w:marLeft w:val="0"/>
              <w:marRight w:val="0"/>
              <w:marTop w:val="0"/>
              <w:marBottom w:val="0"/>
              <w:divBdr>
                <w:top w:val="none" w:sz="0" w:space="0" w:color="auto"/>
                <w:left w:val="none" w:sz="0" w:space="0" w:color="auto"/>
                <w:bottom w:val="none" w:sz="0" w:space="0" w:color="auto"/>
                <w:right w:val="none" w:sz="0" w:space="0" w:color="auto"/>
              </w:divBdr>
              <w:divsChild>
                <w:div w:id="123551049">
                  <w:marLeft w:val="0"/>
                  <w:marRight w:val="0"/>
                  <w:marTop w:val="0"/>
                  <w:marBottom w:val="0"/>
                  <w:divBdr>
                    <w:top w:val="none" w:sz="0" w:space="0" w:color="auto"/>
                    <w:left w:val="none" w:sz="0" w:space="0" w:color="auto"/>
                    <w:bottom w:val="none" w:sz="0" w:space="0" w:color="auto"/>
                    <w:right w:val="none" w:sz="0" w:space="0" w:color="auto"/>
                  </w:divBdr>
                  <w:divsChild>
                    <w:div w:id="14296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58219">
          <w:marLeft w:val="0"/>
          <w:marRight w:val="0"/>
          <w:marTop w:val="0"/>
          <w:marBottom w:val="0"/>
          <w:divBdr>
            <w:top w:val="none" w:sz="0" w:space="0" w:color="auto"/>
            <w:left w:val="none" w:sz="0" w:space="0" w:color="auto"/>
            <w:bottom w:val="none" w:sz="0" w:space="0" w:color="auto"/>
            <w:right w:val="none" w:sz="0" w:space="0" w:color="auto"/>
          </w:divBdr>
          <w:divsChild>
            <w:div w:id="1484085602">
              <w:marLeft w:val="0"/>
              <w:marRight w:val="0"/>
              <w:marTop w:val="0"/>
              <w:marBottom w:val="0"/>
              <w:divBdr>
                <w:top w:val="none" w:sz="0" w:space="0" w:color="auto"/>
                <w:left w:val="none" w:sz="0" w:space="0" w:color="auto"/>
                <w:bottom w:val="none" w:sz="0" w:space="0" w:color="auto"/>
                <w:right w:val="none" w:sz="0" w:space="0" w:color="auto"/>
              </w:divBdr>
              <w:divsChild>
                <w:div w:id="1822119457">
                  <w:marLeft w:val="0"/>
                  <w:marRight w:val="0"/>
                  <w:marTop w:val="0"/>
                  <w:marBottom w:val="0"/>
                  <w:divBdr>
                    <w:top w:val="none" w:sz="0" w:space="0" w:color="auto"/>
                    <w:left w:val="none" w:sz="0" w:space="0" w:color="auto"/>
                    <w:bottom w:val="none" w:sz="0" w:space="0" w:color="auto"/>
                    <w:right w:val="none" w:sz="0" w:space="0" w:color="auto"/>
                  </w:divBdr>
                  <w:divsChild>
                    <w:div w:id="17319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zuspan@huskers.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Sadykov, Marat R</dc:creator>
  <cp:keywords/>
  <dc:description/>
  <cp:lastModifiedBy>Melissa Wragge</cp:lastModifiedBy>
  <cp:revision>2</cp:revision>
  <dcterms:created xsi:type="dcterms:W3CDTF">2025-04-10T17:39:00Z</dcterms:created>
  <dcterms:modified xsi:type="dcterms:W3CDTF">2025-04-10T17:39:00Z</dcterms:modified>
</cp:coreProperties>
</file>