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16C61C71" w:rsidR="00D12542" w:rsidRPr="007323F5" w:rsidRDefault="00E72500" w:rsidP="00C343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SCIENCE ENRICHMENT WORKSHOP SERIES: WHERE TO GO FROM HERE</w:t>
      </w:r>
    </w:p>
    <w:p w14:paraId="043C0729" w14:textId="4293B68F" w:rsidR="00DC1DE8" w:rsidRDefault="00E72500" w:rsidP="00C343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Amanda Roe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aroe@csm.edu</w:t>
      </w:r>
    </w:p>
    <w:p w14:paraId="68F04F5A" w14:textId="513656AF" w:rsidR="00955368" w:rsidRDefault="00DC1DE8" w:rsidP="00C343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725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3D0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E72500">
        <w:rPr>
          <w:rFonts w:ascii="Times New Roman" w:hAnsi="Times New Roman" w:cs="Times New Roman"/>
          <w:sz w:val="24"/>
          <w:szCs w:val="24"/>
        </w:rPr>
        <w:t>Biology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E72500">
        <w:rPr>
          <w:rFonts w:ascii="Times New Roman" w:hAnsi="Times New Roman" w:cs="Times New Roman"/>
          <w:sz w:val="24"/>
          <w:szCs w:val="24"/>
        </w:rPr>
        <w:t>College of Saint Mary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2500">
        <w:rPr>
          <w:rFonts w:ascii="Times New Roman" w:hAnsi="Times New Roman" w:cs="Times New Roman"/>
          <w:sz w:val="24"/>
          <w:szCs w:val="24"/>
        </w:rPr>
        <w:t>Omaha</w:t>
      </w:r>
      <w:r>
        <w:rPr>
          <w:rFonts w:ascii="Times New Roman" w:hAnsi="Times New Roman" w:cs="Times New Roman"/>
          <w:sz w:val="24"/>
          <w:szCs w:val="24"/>
        </w:rPr>
        <w:t>, NE</w:t>
      </w:r>
    </w:p>
    <w:p w14:paraId="34507649" w14:textId="77777777" w:rsidR="00EA4455" w:rsidRDefault="00EA4455" w:rsidP="00C343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FFD842" w14:textId="6E96E763" w:rsidR="00E72500" w:rsidRPr="00E72500" w:rsidRDefault="00E72500" w:rsidP="00C3434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E72500">
        <w:rPr>
          <w:rFonts w:ascii="Times New Roman" w:hAnsi="Times New Roman" w:cs="Times New Roman"/>
          <w:sz w:val="24"/>
          <w:szCs w:val="24"/>
        </w:rPr>
        <w:t xml:space="preserve">The overriding goal of this workshop series is to stimulate interest in STEM by increasing the number of activity and inquiry-based learning experiences children receive during primary education. To reach that goal, these workshops provide elementary teachers with authentic STEM experiences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E72500">
        <w:rPr>
          <w:rFonts w:ascii="Times New Roman" w:hAnsi="Times New Roman" w:cs="Times New Roman"/>
          <w:sz w:val="24"/>
          <w:szCs w:val="24"/>
        </w:rPr>
        <w:t xml:space="preserve"> enable them to increase and improve STEM experiences in their classrooms while allowing the</w:t>
      </w:r>
      <w:r>
        <w:rPr>
          <w:rFonts w:ascii="Times New Roman" w:hAnsi="Times New Roman" w:cs="Times New Roman"/>
          <w:sz w:val="24"/>
          <w:szCs w:val="24"/>
        </w:rPr>
        <w:t xml:space="preserve">m the ability </w:t>
      </w:r>
      <w:r w:rsidRPr="00E72500">
        <w:rPr>
          <w:rFonts w:ascii="Times New Roman" w:hAnsi="Times New Roman" w:cs="Times New Roman"/>
          <w:sz w:val="24"/>
          <w:szCs w:val="24"/>
        </w:rPr>
        <w:t xml:space="preserve">to earn higher education credit. </w:t>
      </w:r>
      <w:r>
        <w:rPr>
          <w:rFonts w:ascii="Times New Roman" w:hAnsi="Times New Roman" w:cs="Times New Roman"/>
          <w:sz w:val="24"/>
          <w:szCs w:val="24"/>
        </w:rPr>
        <w:t xml:space="preserve">Since the workshop’s inception in 2015, it has grown from one workshop option to three, has adapted to changes in science curricula, and has seen a diverse set of participants. This presentation will cover the history of the series, the lessons that have been learned, and what the future holds for the series. </w:t>
      </w:r>
    </w:p>
    <w:p w14:paraId="57F8F3D9" w14:textId="77777777" w:rsidR="007323F5" w:rsidRDefault="007323F5" w:rsidP="00C34348">
      <w:pPr>
        <w:spacing w:after="4" w:line="250" w:lineRule="auto"/>
        <w:ind w:left="-5" w:hanging="10"/>
        <w:jc w:val="both"/>
        <w:rPr>
          <w:sz w:val="24"/>
          <w:szCs w:val="24"/>
        </w:rPr>
      </w:pPr>
    </w:p>
    <w:p w14:paraId="0E59D2D9" w14:textId="6D2222A9" w:rsidR="009C3FF0" w:rsidRPr="00AA3762" w:rsidRDefault="009C3FF0" w:rsidP="00C34348">
      <w:pPr>
        <w:spacing w:after="4" w:line="250" w:lineRule="auto"/>
        <w:jc w:val="both"/>
        <w:rPr>
          <w:sz w:val="24"/>
          <w:szCs w:val="24"/>
        </w:rPr>
      </w:pPr>
    </w:p>
    <w:sectPr w:rsidR="009C3FF0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16D3"/>
    <w:rsid w:val="00130CCB"/>
    <w:rsid w:val="001412E5"/>
    <w:rsid w:val="001F1008"/>
    <w:rsid w:val="002057A6"/>
    <w:rsid w:val="0031656A"/>
    <w:rsid w:val="003227C2"/>
    <w:rsid w:val="00423166"/>
    <w:rsid w:val="004E3E7A"/>
    <w:rsid w:val="004F039E"/>
    <w:rsid w:val="005226C2"/>
    <w:rsid w:val="00586D72"/>
    <w:rsid w:val="005D3403"/>
    <w:rsid w:val="00657F36"/>
    <w:rsid w:val="006A796E"/>
    <w:rsid w:val="006F15E0"/>
    <w:rsid w:val="007323F5"/>
    <w:rsid w:val="00825368"/>
    <w:rsid w:val="00934A3C"/>
    <w:rsid w:val="00941E2B"/>
    <w:rsid w:val="00955368"/>
    <w:rsid w:val="009C3FF0"/>
    <w:rsid w:val="00AA3762"/>
    <w:rsid w:val="00AB33D0"/>
    <w:rsid w:val="00B504F2"/>
    <w:rsid w:val="00C34348"/>
    <w:rsid w:val="00D12542"/>
    <w:rsid w:val="00DC1DE8"/>
    <w:rsid w:val="00E72500"/>
    <w:rsid w:val="00EA4455"/>
    <w:rsid w:val="00F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Melissa Wragge</cp:lastModifiedBy>
  <cp:revision>3</cp:revision>
  <dcterms:created xsi:type="dcterms:W3CDTF">2025-04-10T16:08:00Z</dcterms:created>
  <dcterms:modified xsi:type="dcterms:W3CDTF">2025-04-10T16:10:00Z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