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656" w:rsidRPr="00102A80" w:rsidRDefault="00EC0656" w:rsidP="00EC0656">
      <w:pPr>
        <w:spacing w:after="0" w:line="240" w:lineRule="auto"/>
        <w:rPr>
          <w:rFonts w:ascii="Arial" w:eastAsia="Times New Roman" w:hAnsi="Arial" w:cs="Arial"/>
        </w:rPr>
      </w:pPr>
    </w:p>
    <w:p w:rsidR="00EC0656" w:rsidRPr="00102A80" w:rsidRDefault="00EC0656" w:rsidP="00EC0656">
      <w:pPr>
        <w:spacing w:after="0" w:line="240" w:lineRule="auto"/>
        <w:rPr>
          <w:rFonts w:ascii="Arial" w:eastAsia="Times New Roman" w:hAnsi="Arial" w:cs="Arial"/>
        </w:rPr>
      </w:pPr>
    </w:p>
    <w:p w:rsidR="00EC0656" w:rsidRPr="00102A80" w:rsidRDefault="00EC0656" w:rsidP="00EC0656">
      <w:pPr>
        <w:spacing w:after="0" w:line="240" w:lineRule="auto"/>
        <w:jc w:val="center"/>
        <w:rPr>
          <w:rFonts w:ascii="Arial" w:eastAsia="Times New Roman" w:hAnsi="Arial" w:cs="Arial"/>
          <w:b/>
        </w:rPr>
      </w:pPr>
      <w:r w:rsidRPr="00102A80">
        <w:rPr>
          <w:rFonts w:ascii="Arial" w:eastAsia="Times New Roman" w:hAnsi="Arial" w:cs="Arial"/>
          <w:b/>
        </w:rPr>
        <w:t>Postdoctoral Fellowship in Environmental Epidemiology</w:t>
      </w:r>
    </w:p>
    <w:p w:rsidR="00EC0656" w:rsidRPr="00102A80" w:rsidRDefault="00EC0656" w:rsidP="00EC0656">
      <w:pPr>
        <w:spacing w:after="0" w:line="240" w:lineRule="auto"/>
        <w:jc w:val="center"/>
        <w:rPr>
          <w:rFonts w:ascii="Arial" w:eastAsia="Times New Roman" w:hAnsi="Arial" w:cs="Arial"/>
          <w:b/>
        </w:rPr>
      </w:pPr>
    </w:p>
    <w:p w:rsidR="00EC0656" w:rsidRPr="00102A80" w:rsidRDefault="00EC0656" w:rsidP="00EC0656">
      <w:pPr>
        <w:spacing w:after="0" w:line="240" w:lineRule="auto"/>
        <w:jc w:val="center"/>
        <w:rPr>
          <w:rFonts w:ascii="Arial" w:eastAsia="Times New Roman" w:hAnsi="Arial" w:cs="Arial"/>
          <w:b/>
        </w:rPr>
      </w:pPr>
      <w:r w:rsidRPr="00102A80">
        <w:rPr>
          <w:rFonts w:ascii="Arial" w:eastAsia="Times New Roman" w:hAnsi="Arial" w:cs="Arial"/>
          <w:b/>
        </w:rPr>
        <w:t>Department of Environmental Health</w:t>
      </w:r>
    </w:p>
    <w:p w:rsidR="00EC0656" w:rsidRPr="00102A80" w:rsidRDefault="00EC0656" w:rsidP="00EC0656">
      <w:pPr>
        <w:spacing w:after="0" w:line="240" w:lineRule="auto"/>
        <w:jc w:val="center"/>
        <w:rPr>
          <w:rFonts w:ascii="Arial" w:eastAsia="Times New Roman" w:hAnsi="Arial" w:cs="Arial"/>
          <w:b/>
        </w:rPr>
      </w:pPr>
      <w:r w:rsidRPr="00102A80">
        <w:rPr>
          <w:rFonts w:ascii="Arial" w:eastAsia="Times New Roman" w:hAnsi="Arial" w:cs="Arial"/>
          <w:b/>
        </w:rPr>
        <w:t>Harvard TH Chan School of Public Health</w:t>
      </w:r>
    </w:p>
    <w:p w:rsidR="00EC0656" w:rsidRPr="00102A80" w:rsidRDefault="00EC0656" w:rsidP="00EC0656">
      <w:pPr>
        <w:spacing w:after="0" w:line="240" w:lineRule="auto"/>
        <w:rPr>
          <w:rFonts w:ascii="Arial" w:eastAsia="Times New Roman" w:hAnsi="Arial" w:cs="Arial"/>
        </w:rPr>
      </w:pPr>
    </w:p>
    <w:p w:rsidR="00EC0656" w:rsidRPr="00102A80" w:rsidRDefault="00EC0656" w:rsidP="00EC0656">
      <w:pPr>
        <w:spacing w:after="0" w:line="240" w:lineRule="auto"/>
        <w:rPr>
          <w:rFonts w:ascii="Arial" w:eastAsia="Times New Roman" w:hAnsi="Arial" w:cs="Arial"/>
        </w:rPr>
      </w:pPr>
    </w:p>
    <w:p w:rsidR="00EC0656" w:rsidRPr="00102A80" w:rsidRDefault="00EC0656" w:rsidP="00EC0656">
      <w:pPr>
        <w:spacing w:after="0" w:line="240" w:lineRule="auto"/>
        <w:rPr>
          <w:rFonts w:ascii="Arial" w:eastAsia="Times New Roman" w:hAnsi="Arial" w:cs="Arial"/>
          <w:b/>
        </w:rPr>
      </w:pPr>
      <w:r w:rsidRPr="00102A80">
        <w:rPr>
          <w:rFonts w:ascii="Arial" w:eastAsia="Times New Roman" w:hAnsi="Arial" w:cs="Arial"/>
          <w:b/>
        </w:rPr>
        <w:t>Job Description</w:t>
      </w:r>
    </w:p>
    <w:p w:rsidR="00EC0656" w:rsidRPr="00EC0656" w:rsidRDefault="00EC0656" w:rsidP="00EC0656">
      <w:pPr>
        <w:spacing w:after="0" w:line="240" w:lineRule="auto"/>
        <w:jc w:val="both"/>
        <w:rPr>
          <w:rFonts w:ascii="Arial" w:eastAsia="Times New Roman" w:hAnsi="Arial" w:cs="Arial"/>
        </w:rPr>
      </w:pPr>
      <w:r w:rsidRPr="00EC0656">
        <w:rPr>
          <w:rFonts w:ascii="Arial" w:eastAsia="Times New Roman" w:hAnsi="Arial" w:cs="Arial"/>
        </w:rPr>
        <w:t>Researchers in the Department of Environmental Health, Harvard TH Chan School of Public Health, along with collaborators at the Channing Division of Network Medicine, Brigham and Women's Hospital and Harvard Medical School and the Department of Population Medicine, Harvard Medical School</w:t>
      </w:r>
      <w:r w:rsidR="006B3652">
        <w:rPr>
          <w:rFonts w:ascii="Arial" w:eastAsia="Times New Roman" w:hAnsi="Arial" w:cs="Arial"/>
        </w:rPr>
        <w:t xml:space="preserve"> and Harvard Pilgrim Health Care Institute</w:t>
      </w:r>
      <w:r w:rsidRPr="00EC0656">
        <w:rPr>
          <w:rFonts w:ascii="Arial" w:eastAsia="Times New Roman" w:hAnsi="Arial" w:cs="Arial"/>
        </w:rPr>
        <w:t xml:space="preserve"> are looking for an exceptional </w:t>
      </w:r>
      <w:r w:rsidRPr="00102A80">
        <w:rPr>
          <w:rFonts w:ascii="Arial" w:eastAsia="Times New Roman" w:hAnsi="Arial" w:cs="Arial"/>
        </w:rPr>
        <w:t>postdoctoral</w:t>
      </w:r>
      <w:r w:rsidRPr="00EC0656">
        <w:rPr>
          <w:rFonts w:ascii="Arial" w:eastAsia="Times New Roman" w:hAnsi="Arial" w:cs="Arial"/>
        </w:rPr>
        <w:t xml:space="preserve"> fellow to join the Spatial and Contextual </w:t>
      </w:r>
      <w:proofErr w:type="spellStart"/>
      <w:r w:rsidRPr="00EC0656">
        <w:rPr>
          <w:rFonts w:ascii="Arial" w:eastAsia="Times New Roman" w:hAnsi="Arial" w:cs="Arial"/>
        </w:rPr>
        <w:t>Exposomics</w:t>
      </w:r>
      <w:proofErr w:type="spellEnd"/>
      <w:r w:rsidRPr="00EC0656">
        <w:rPr>
          <w:rFonts w:ascii="Arial" w:eastAsia="Times New Roman" w:hAnsi="Arial" w:cs="Arial"/>
        </w:rPr>
        <w:t xml:space="preserve"> and Epidemiology Lab</w:t>
      </w:r>
      <w:r w:rsidR="00B61497">
        <w:rPr>
          <w:rFonts w:ascii="Arial" w:eastAsia="Times New Roman" w:hAnsi="Arial" w:cs="Arial"/>
        </w:rPr>
        <w:t xml:space="preserve"> (spaceelab.org)</w:t>
      </w:r>
      <w:r w:rsidRPr="00EC0656">
        <w:rPr>
          <w:rFonts w:ascii="Arial" w:eastAsia="Times New Roman" w:hAnsi="Arial" w:cs="Arial"/>
        </w:rPr>
        <w:t xml:space="preserve">.  </w:t>
      </w:r>
    </w:p>
    <w:p w:rsidR="00EC0656" w:rsidRPr="00EC0656" w:rsidRDefault="00EC0656" w:rsidP="00EC0656">
      <w:pPr>
        <w:spacing w:after="0" w:line="240" w:lineRule="auto"/>
        <w:jc w:val="both"/>
        <w:rPr>
          <w:rFonts w:ascii="Arial" w:eastAsia="Times New Roman" w:hAnsi="Arial" w:cs="Arial"/>
        </w:rPr>
      </w:pPr>
    </w:p>
    <w:p w:rsidR="00EC0656" w:rsidRPr="00EC0656" w:rsidRDefault="00EC0656" w:rsidP="00EC0656">
      <w:pPr>
        <w:spacing w:after="0" w:line="240" w:lineRule="auto"/>
        <w:jc w:val="both"/>
        <w:rPr>
          <w:rFonts w:ascii="Arial" w:eastAsia="Times New Roman" w:hAnsi="Arial" w:cs="Arial"/>
        </w:rPr>
      </w:pPr>
      <w:r w:rsidRPr="00EC0656">
        <w:rPr>
          <w:rFonts w:ascii="Arial" w:eastAsia="Times New Roman" w:hAnsi="Arial" w:cs="Arial"/>
        </w:rPr>
        <w:t xml:space="preserve">The </w:t>
      </w:r>
      <w:r w:rsidRPr="00102A80">
        <w:rPr>
          <w:rFonts w:ascii="Arial" w:eastAsia="Times New Roman" w:hAnsi="Arial" w:cs="Arial"/>
        </w:rPr>
        <w:t>postdoctoral</w:t>
      </w:r>
      <w:r w:rsidRPr="00EC0656">
        <w:rPr>
          <w:rFonts w:ascii="Arial" w:eastAsia="Times New Roman" w:hAnsi="Arial" w:cs="Arial"/>
        </w:rPr>
        <w:t xml:space="preserve"> fellow will be working under the guidance of Drs. </w:t>
      </w:r>
      <w:r w:rsidRPr="00102A80">
        <w:rPr>
          <w:rFonts w:ascii="Arial" w:eastAsia="Times New Roman" w:hAnsi="Arial" w:cs="Arial"/>
        </w:rPr>
        <w:t xml:space="preserve">Francine Laden, </w:t>
      </w:r>
      <w:r w:rsidRPr="00EC0656">
        <w:rPr>
          <w:rFonts w:ascii="Arial" w:eastAsia="Times New Roman" w:hAnsi="Arial" w:cs="Arial"/>
        </w:rPr>
        <w:t>Peter James</w:t>
      </w:r>
      <w:r w:rsidRPr="00102A80">
        <w:rPr>
          <w:rFonts w:ascii="Arial" w:eastAsia="Times New Roman" w:hAnsi="Arial" w:cs="Arial"/>
        </w:rPr>
        <w:t>,</w:t>
      </w:r>
      <w:r w:rsidR="003206C9">
        <w:rPr>
          <w:rFonts w:ascii="Arial" w:eastAsia="Times New Roman" w:hAnsi="Arial" w:cs="Arial"/>
        </w:rPr>
        <w:t xml:space="preserve"> </w:t>
      </w:r>
      <w:proofErr w:type="spellStart"/>
      <w:r w:rsidR="003206C9">
        <w:rPr>
          <w:rFonts w:ascii="Arial" w:eastAsia="Times New Roman" w:hAnsi="Arial" w:cs="Arial"/>
        </w:rPr>
        <w:t>Molin</w:t>
      </w:r>
      <w:proofErr w:type="spellEnd"/>
      <w:r w:rsidR="003206C9">
        <w:rPr>
          <w:rFonts w:ascii="Arial" w:eastAsia="Times New Roman" w:hAnsi="Arial" w:cs="Arial"/>
        </w:rPr>
        <w:t xml:space="preserve"> Wang,</w:t>
      </w:r>
      <w:r w:rsidRPr="00EC0656">
        <w:rPr>
          <w:rFonts w:ascii="Arial" w:eastAsia="Times New Roman" w:hAnsi="Arial" w:cs="Arial"/>
        </w:rPr>
        <w:t xml:space="preserve"> and Jaime Hart </w:t>
      </w:r>
      <w:r w:rsidRPr="00102A80">
        <w:rPr>
          <w:rFonts w:ascii="Arial" w:hAnsi="Arial" w:cs="Arial"/>
        </w:rPr>
        <w:t xml:space="preserve">on studies exploring the impacts of measurement error in studies of the effects of </w:t>
      </w:r>
      <w:r w:rsidR="00B61497">
        <w:rPr>
          <w:rFonts w:ascii="Arial" w:hAnsi="Arial" w:cs="Arial"/>
        </w:rPr>
        <w:t xml:space="preserve">air pollution and other </w:t>
      </w:r>
      <w:r w:rsidRPr="00102A80">
        <w:rPr>
          <w:rFonts w:ascii="Arial" w:hAnsi="Arial" w:cs="Arial"/>
        </w:rPr>
        <w:t>spatial and contextual measures (e.g., built environment, greenness) on chronic disease risk in the prospective Nurses' Health Study cohorts (N=230,000+ with over 30 years of follow-up)</w:t>
      </w:r>
      <w:r w:rsidRPr="00EC0656">
        <w:rPr>
          <w:rFonts w:ascii="Arial" w:eastAsia="Times New Roman" w:hAnsi="Arial" w:cs="Arial"/>
        </w:rPr>
        <w:t xml:space="preserve">. </w:t>
      </w:r>
      <w:proofErr w:type="spellStart"/>
      <w:r w:rsidRPr="00EC0656">
        <w:rPr>
          <w:rFonts w:ascii="Arial" w:eastAsia="Times New Roman" w:hAnsi="Arial" w:cs="Arial"/>
        </w:rPr>
        <w:t>He/She</w:t>
      </w:r>
      <w:proofErr w:type="spellEnd"/>
      <w:r w:rsidRPr="00EC0656">
        <w:rPr>
          <w:rFonts w:ascii="Arial" w:eastAsia="Times New Roman" w:hAnsi="Arial" w:cs="Arial"/>
        </w:rPr>
        <w:t xml:space="preserve"> will lead several papers on the effe</w:t>
      </w:r>
      <w:bookmarkStart w:id="0" w:name="_GoBack"/>
      <w:bookmarkEnd w:id="0"/>
      <w:r w:rsidRPr="00EC0656">
        <w:rPr>
          <w:rFonts w:ascii="Arial" w:eastAsia="Times New Roman" w:hAnsi="Arial" w:cs="Arial"/>
        </w:rPr>
        <w:t xml:space="preserve">cts of </w:t>
      </w:r>
      <w:r w:rsidR="00B61497">
        <w:rPr>
          <w:rFonts w:ascii="Arial" w:eastAsia="Times New Roman" w:hAnsi="Arial" w:cs="Arial"/>
        </w:rPr>
        <w:t>air pollution</w:t>
      </w:r>
      <w:r w:rsidRPr="00EC0656">
        <w:rPr>
          <w:rFonts w:ascii="Arial" w:eastAsia="Times New Roman" w:hAnsi="Arial" w:cs="Arial"/>
        </w:rPr>
        <w:t>, applying traditional and novel statistical methods.</w:t>
      </w:r>
      <w:r w:rsidR="00B61497">
        <w:rPr>
          <w:rFonts w:ascii="Arial" w:eastAsia="Times New Roman" w:hAnsi="Arial" w:cs="Arial"/>
        </w:rPr>
        <w:t xml:space="preserve"> The emphasis of these methods are to incorporate measurement error correction into studies of air pollution mixtures.</w:t>
      </w:r>
    </w:p>
    <w:p w:rsidR="00EC0656" w:rsidRPr="00102A80" w:rsidRDefault="00EC0656" w:rsidP="00EC0656">
      <w:pPr>
        <w:spacing w:after="0" w:line="240" w:lineRule="auto"/>
        <w:jc w:val="both"/>
        <w:rPr>
          <w:rFonts w:ascii="Arial" w:eastAsia="Times New Roman" w:hAnsi="Arial" w:cs="Arial"/>
        </w:rPr>
      </w:pPr>
    </w:p>
    <w:p w:rsidR="00EC0656" w:rsidRPr="00102A80" w:rsidRDefault="00EC0656" w:rsidP="00EC0656">
      <w:pPr>
        <w:spacing w:after="0" w:line="240" w:lineRule="auto"/>
        <w:jc w:val="both"/>
        <w:rPr>
          <w:rFonts w:ascii="Arial" w:eastAsia="Times New Roman" w:hAnsi="Arial" w:cs="Arial"/>
          <w:b/>
        </w:rPr>
      </w:pPr>
      <w:r w:rsidRPr="00102A80">
        <w:rPr>
          <w:rFonts w:ascii="Arial" w:eastAsia="Times New Roman" w:hAnsi="Arial" w:cs="Arial"/>
          <w:b/>
        </w:rPr>
        <w:t>Training Opportunities</w:t>
      </w:r>
    </w:p>
    <w:p w:rsidR="00EC0656" w:rsidRPr="00102A80" w:rsidRDefault="00EC0656" w:rsidP="00EC0656">
      <w:pPr>
        <w:spacing w:after="0" w:line="240" w:lineRule="auto"/>
        <w:jc w:val="both"/>
        <w:rPr>
          <w:rFonts w:ascii="Arial" w:eastAsia="Times New Roman" w:hAnsi="Arial" w:cs="Arial"/>
        </w:rPr>
      </w:pPr>
      <w:r w:rsidRPr="00102A80">
        <w:rPr>
          <w:rFonts w:ascii="Arial" w:eastAsia="Times New Roman" w:hAnsi="Arial" w:cs="Arial"/>
        </w:rPr>
        <w:t xml:space="preserve">The postdoctoral fellow will work with a </w:t>
      </w:r>
      <w:r w:rsidR="00B61497">
        <w:rPr>
          <w:rFonts w:ascii="Arial" w:eastAsia="Times New Roman" w:hAnsi="Arial" w:cs="Arial"/>
        </w:rPr>
        <w:t xml:space="preserve">team of </w:t>
      </w:r>
      <w:r w:rsidRPr="00102A80">
        <w:rPr>
          <w:rFonts w:ascii="Arial" w:eastAsia="Times New Roman" w:hAnsi="Arial" w:cs="Arial"/>
        </w:rPr>
        <w:t>dedicated mentor</w:t>
      </w:r>
      <w:r w:rsidR="00B61497">
        <w:rPr>
          <w:rFonts w:ascii="Arial" w:eastAsia="Times New Roman" w:hAnsi="Arial" w:cs="Arial"/>
        </w:rPr>
        <w:t>s</w:t>
      </w:r>
      <w:r w:rsidRPr="00102A80">
        <w:rPr>
          <w:rFonts w:ascii="Arial" w:eastAsia="Times New Roman" w:hAnsi="Arial" w:cs="Arial"/>
        </w:rPr>
        <w:t xml:space="preserve"> in a supportive research environment, with supplemental mentorship from a broader mentoring team. Training in epidemiologic methods, exposure assessment, geographic information systems, data analysis, and manuscript and grant writing will be provided.</w:t>
      </w:r>
      <w:r w:rsidR="00102A80">
        <w:rPr>
          <w:rFonts w:ascii="Arial" w:eastAsia="Times New Roman" w:hAnsi="Arial" w:cs="Arial"/>
        </w:rPr>
        <w:t xml:space="preserve">  </w:t>
      </w:r>
    </w:p>
    <w:p w:rsidR="00EC0656" w:rsidRPr="00102A80" w:rsidRDefault="00EC0656" w:rsidP="00EC0656">
      <w:pPr>
        <w:spacing w:after="0" w:line="240" w:lineRule="auto"/>
        <w:jc w:val="both"/>
        <w:rPr>
          <w:rFonts w:ascii="Arial" w:eastAsia="Times New Roman" w:hAnsi="Arial" w:cs="Arial"/>
        </w:rPr>
      </w:pPr>
    </w:p>
    <w:p w:rsidR="00EC0656" w:rsidRPr="00EC0656" w:rsidRDefault="00EC0656" w:rsidP="00EC0656">
      <w:pPr>
        <w:spacing w:after="0" w:line="240" w:lineRule="auto"/>
        <w:jc w:val="both"/>
        <w:rPr>
          <w:rFonts w:ascii="Arial" w:eastAsia="Times New Roman" w:hAnsi="Arial" w:cs="Arial"/>
          <w:b/>
        </w:rPr>
      </w:pPr>
      <w:r w:rsidRPr="00102A80">
        <w:rPr>
          <w:rFonts w:ascii="Arial" w:eastAsia="Times New Roman" w:hAnsi="Arial" w:cs="Arial"/>
          <w:b/>
        </w:rPr>
        <w:t>Qualifications</w:t>
      </w:r>
    </w:p>
    <w:p w:rsidR="00EC0656" w:rsidRPr="00102A80" w:rsidRDefault="00EC0656" w:rsidP="00EC0656">
      <w:pPr>
        <w:spacing w:after="0" w:line="240" w:lineRule="auto"/>
        <w:jc w:val="both"/>
        <w:rPr>
          <w:rFonts w:ascii="Arial" w:eastAsia="Times New Roman" w:hAnsi="Arial" w:cs="Arial"/>
        </w:rPr>
      </w:pPr>
      <w:r w:rsidRPr="00EC0656">
        <w:rPr>
          <w:rFonts w:ascii="Arial" w:eastAsia="Times New Roman" w:hAnsi="Arial" w:cs="Arial"/>
        </w:rPr>
        <w:t xml:space="preserve">Candidates must have a PhD or equivalent doctoral degree in epidemiology, environmental health, or related field. Programming and data management skills in SAS or R, as well as excellent writing skills are required. A history of prior work on the effects of </w:t>
      </w:r>
      <w:r w:rsidR="00B61497">
        <w:rPr>
          <w:rFonts w:ascii="Arial" w:eastAsia="Times New Roman" w:hAnsi="Arial" w:cs="Arial"/>
        </w:rPr>
        <w:t xml:space="preserve">air pollution, </w:t>
      </w:r>
      <w:r w:rsidRPr="00EC0656">
        <w:rPr>
          <w:rFonts w:ascii="Arial" w:eastAsia="Times New Roman" w:hAnsi="Arial" w:cs="Arial"/>
        </w:rPr>
        <w:t>contextual measures, and/or the application of novel statistical methods are desired.</w:t>
      </w:r>
    </w:p>
    <w:p w:rsidR="00EC0656" w:rsidRPr="00102A80" w:rsidRDefault="00EC0656" w:rsidP="00EC0656">
      <w:pPr>
        <w:spacing w:after="0" w:line="240" w:lineRule="auto"/>
        <w:jc w:val="both"/>
        <w:rPr>
          <w:rFonts w:ascii="Arial" w:eastAsia="Times New Roman" w:hAnsi="Arial" w:cs="Arial"/>
        </w:rPr>
      </w:pPr>
    </w:p>
    <w:p w:rsidR="00EC0656" w:rsidRPr="00102A80" w:rsidRDefault="00EC0656" w:rsidP="00EC0656">
      <w:pPr>
        <w:spacing w:after="0" w:line="240" w:lineRule="auto"/>
        <w:jc w:val="both"/>
        <w:rPr>
          <w:rFonts w:ascii="Arial" w:eastAsia="Times New Roman" w:hAnsi="Arial" w:cs="Arial"/>
        </w:rPr>
      </w:pPr>
      <w:r w:rsidRPr="00102A80">
        <w:rPr>
          <w:rFonts w:ascii="Arial" w:eastAsia="Times New Roman" w:hAnsi="Arial" w:cs="Arial"/>
          <w:b/>
        </w:rPr>
        <w:t>To Apply</w:t>
      </w:r>
    </w:p>
    <w:p w:rsidR="00EC0656" w:rsidRPr="00102A80" w:rsidRDefault="00EC0656" w:rsidP="00EC0656">
      <w:pPr>
        <w:spacing w:after="0" w:line="240" w:lineRule="auto"/>
        <w:jc w:val="both"/>
        <w:rPr>
          <w:rFonts w:ascii="Arial" w:eastAsia="Times New Roman" w:hAnsi="Arial" w:cs="Arial"/>
        </w:rPr>
      </w:pPr>
      <w:r w:rsidRPr="00102A80">
        <w:rPr>
          <w:rFonts w:ascii="Arial" w:eastAsia="Times New Roman" w:hAnsi="Arial" w:cs="Arial"/>
        </w:rPr>
        <w:t xml:space="preserve">The </w:t>
      </w:r>
      <w:r w:rsidR="00B61497">
        <w:rPr>
          <w:rFonts w:ascii="Arial" w:eastAsia="Times New Roman" w:hAnsi="Arial" w:cs="Arial"/>
        </w:rPr>
        <w:t xml:space="preserve">optimal </w:t>
      </w:r>
      <w:r w:rsidRPr="00B61497">
        <w:rPr>
          <w:rFonts w:ascii="Arial" w:eastAsia="Times New Roman" w:hAnsi="Arial" w:cs="Arial"/>
        </w:rPr>
        <w:t xml:space="preserve">start date is </w:t>
      </w:r>
      <w:r w:rsidR="00B61497" w:rsidRPr="00B61497">
        <w:rPr>
          <w:rFonts w:ascii="Arial" w:eastAsia="Times New Roman" w:hAnsi="Arial" w:cs="Arial"/>
        </w:rPr>
        <w:t>before the summer of 2023</w:t>
      </w:r>
      <w:r w:rsidRPr="00B61497">
        <w:rPr>
          <w:rFonts w:ascii="Arial" w:eastAsia="Times New Roman" w:hAnsi="Arial" w:cs="Arial"/>
        </w:rPr>
        <w:t xml:space="preserve">. To apply, please send a cover letter, curriculum vitae (CV), a writing sample, and the names of three professional references to </w:t>
      </w:r>
      <w:r w:rsidR="00B61497" w:rsidRPr="00B61497">
        <w:rPr>
          <w:rFonts w:ascii="Arial" w:eastAsia="Times New Roman" w:hAnsi="Arial" w:cs="Arial"/>
        </w:rPr>
        <w:t>Kaitlin Breen</w:t>
      </w:r>
      <w:r w:rsidRPr="00B61497">
        <w:rPr>
          <w:rFonts w:ascii="Arial" w:eastAsia="Times New Roman" w:hAnsi="Arial" w:cs="Arial"/>
        </w:rPr>
        <w:t xml:space="preserve"> (</w:t>
      </w:r>
      <w:hyperlink r:id="rId6" w:history="1">
        <w:r w:rsidR="00B61497" w:rsidRPr="00B61497">
          <w:rPr>
            <w:rStyle w:val="Hyperlink"/>
            <w:rFonts w:ascii="Arial" w:hAnsi="Arial" w:cs="Arial"/>
          </w:rPr>
          <w:t>kmbreen@hsph.harvard.edu</w:t>
        </w:r>
      </w:hyperlink>
      <w:r w:rsidR="00B61497" w:rsidRPr="00B61497">
        <w:rPr>
          <w:rFonts w:ascii="Arial" w:hAnsi="Arial" w:cs="Arial"/>
        </w:rPr>
        <w:t xml:space="preserve"> </w:t>
      </w:r>
      <w:r w:rsidRPr="00B61497">
        <w:rPr>
          <w:rFonts w:ascii="Arial" w:eastAsia="Times New Roman" w:hAnsi="Arial" w:cs="Arial"/>
        </w:rPr>
        <w:t>), referencing “Spatial and Contextual Measures Postdoctoral Position” in the subject line.</w:t>
      </w:r>
      <w:r w:rsidR="00102A80">
        <w:rPr>
          <w:rFonts w:ascii="Arial" w:eastAsia="Times New Roman" w:hAnsi="Arial" w:cs="Arial"/>
        </w:rPr>
        <w:t xml:space="preserve">  This is a grant funded position, with the potential for up to </w:t>
      </w:r>
      <w:r w:rsidR="00B61497">
        <w:rPr>
          <w:rFonts w:ascii="Arial" w:eastAsia="Times New Roman" w:hAnsi="Arial" w:cs="Arial"/>
        </w:rPr>
        <w:t>two</w:t>
      </w:r>
      <w:r w:rsidR="00102A80">
        <w:rPr>
          <w:rFonts w:ascii="Arial" w:eastAsia="Times New Roman" w:hAnsi="Arial" w:cs="Arial"/>
        </w:rPr>
        <w:t xml:space="preserve"> years of guaranteed funding, pursuant to satisfactory progress.</w:t>
      </w:r>
    </w:p>
    <w:p w:rsidR="00EC0656" w:rsidRPr="00102A80" w:rsidRDefault="00EC0656" w:rsidP="00EC0656">
      <w:pPr>
        <w:spacing w:after="0" w:line="240" w:lineRule="auto"/>
        <w:jc w:val="both"/>
        <w:rPr>
          <w:rFonts w:ascii="Arial" w:eastAsia="Times New Roman" w:hAnsi="Arial" w:cs="Arial"/>
        </w:rPr>
      </w:pPr>
    </w:p>
    <w:p w:rsidR="00EC0656" w:rsidRPr="00EC0656" w:rsidRDefault="00102A80" w:rsidP="00102A80">
      <w:pPr>
        <w:spacing w:after="0" w:line="240" w:lineRule="auto"/>
        <w:jc w:val="both"/>
        <w:rPr>
          <w:rFonts w:ascii="Arial" w:eastAsia="Times New Roman" w:hAnsi="Arial" w:cs="Arial"/>
        </w:rPr>
      </w:pPr>
      <w:r w:rsidRPr="00102A80">
        <w:rPr>
          <w:rFonts w:ascii="Arial" w:eastAsia="Times New Roman" w:hAnsi="Arial" w:cs="Arial"/>
        </w:rPr>
        <w:t>We are an equal opportunity employer and all qualified applicants will receive consideration for employment without regard to race, color, religion, sex, national origin, disability status, protected veteran status, gender identity, sexual orientation, pregnancy and pregnancy-related condition or any other characteristic protected by law. Women and minority candidates are particularly encouraged to apply.</w:t>
      </w:r>
    </w:p>
    <w:p w:rsidR="00A20AE5" w:rsidRPr="00102A80" w:rsidRDefault="00A20AE5">
      <w:pPr>
        <w:rPr>
          <w:rFonts w:ascii="Arial" w:hAnsi="Arial" w:cs="Arial"/>
        </w:rPr>
      </w:pPr>
    </w:p>
    <w:sectPr w:rsidR="00A20AE5" w:rsidRPr="00102A8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656" w:rsidRDefault="00EC0656" w:rsidP="00EC0656">
      <w:pPr>
        <w:spacing w:after="0" w:line="240" w:lineRule="auto"/>
      </w:pPr>
      <w:r>
        <w:separator/>
      </w:r>
    </w:p>
  </w:endnote>
  <w:endnote w:type="continuationSeparator" w:id="0">
    <w:p w:rsidR="00EC0656" w:rsidRDefault="00EC0656" w:rsidP="00EC0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656" w:rsidRDefault="00EC0656" w:rsidP="00EC0656">
      <w:pPr>
        <w:spacing w:after="0" w:line="240" w:lineRule="auto"/>
      </w:pPr>
      <w:r>
        <w:separator/>
      </w:r>
    </w:p>
  </w:footnote>
  <w:footnote w:type="continuationSeparator" w:id="0">
    <w:p w:rsidR="00EC0656" w:rsidRDefault="00EC0656" w:rsidP="00EC06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656" w:rsidRDefault="00EC0656" w:rsidP="00102A80">
    <w:pPr>
      <w:pStyle w:val="Header"/>
      <w:tabs>
        <w:tab w:val="clear" w:pos="4680"/>
        <w:tab w:val="clear" w:pos="9360"/>
        <w:tab w:val="left" w:pos="1995"/>
      </w:tabs>
      <w:jc w:val="center"/>
    </w:pPr>
    <w:r>
      <w:rPr>
        <w:noProof/>
      </w:rPr>
      <w:drawing>
        <wp:inline distT="0" distB="0" distL="0" distR="0">
          <wp:extent cx="4590288" cy="758952"/>
          <wp:effectExtent l="0" t="0" r="127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rvardChan_logo_hrz_RGB_Large.png"/>
                  <pic:cNvPicPr/>
                </pic:nvPicPr>
                <pic:blipFill>
                  <a:blip r:embed="rId1">
                    <a:extLst>
                      <a:ext uri="{28A0092B-C50C-407E-A947-70E740481C1C}">
                        <a14:useLocalDpi xmlns:a14="http://schemas.microsoft.com/office/drawing/2010/main" val="0"/>
                      </a:ext>
                    </a:extLst>
                  </a:blip>
                  <a:stretch>
                    <a:fillRect/>
                  </a:stretch>
                </pic:blipFill>
                <pic:spPr>
                  <a:xfrm>
                    <a:off x="0" y="0"/>
                    <a:ext cx="4590288" cy="75895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656"/>
    <w:rsid w:val="00102A80"/>
    <w:rsid w:val="003206C9"/>
    <w:rsid w:val="006B3652"/>
    <w:rsid w:val="00A20AE5"/>
    <w:rsid w:val="00B61497"/>
    <w:rsid w:val="00B64C75"/>
    <w:rsid w:val="00EC0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3A2B3B"/>
  <w15:chartTrackingRefBased/>
  <w15:docId w15:val="{18FC53CF-7A7C-49FC-BA3E-DFA3D7A3D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06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656"/>
  </w:style>
  <w:style w:type="paragraph" w:styleId="Footer">
    <w:name w:val="footer"/>
    <w:basedOn w:val="Normal"/>
    <w:link w:val="FooterChar"/>
    <w:uiPriority w:val="99"/>
    <w:unhideWhenUsed/>
    <w:rsid w:val="00EC06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656"/>
  </w:style>
  <w:style w:type="character" w:customStyle="1" w:styleId="il">
    <w:name w:val="il"/>
    <w:basedOn w:val="DefaultParagraphFont"/>
    <w:rsid w:val="00EC0656"/>
  </w:style>
  <w:style w:type="character" w:styleId="Hyperlink">
    <w:name w:val="Hyperlink"/>
    <w:basedOn w:val="DefaultParagraphFont"/>
    <w:uiPriority w:val="99"/>
    <w:unhideWhenUsed/>
    <w:rsid w:val="00EC06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761145">
      <w:bodyDiv w:val="1"/>
      <w:marLeft w:val="0"/>
      <w:marRight w:val="0"/>
      <w:marTop w:val="0"/>
      <w:marBottom w:val="0"/>
      <w:divBdr>
        <w:top w:val="none" w:sz="0" w:space="0" w:color="auto"/>
        <w:left w:val="none" w:sz="0" w:space="0" w:color="auto"/>
        <w:bottom w:val="none" w:sz="0" w:space="0" w:color="auto"/>
        <w:right w:val="none" w:sz="0" w:space="0" w:color="auto"/>
      </w:divBdr>
      <w:divsChild>
        <w:div w:id="2078816538">
          <w:marLeft w:val="0"/>
          <w:marRight w:val="0"/>
          <w:marTop w:val="0"/>
          <w:marBottom w:val="0"/>
          <w:divBdr>
            <w:top w:val="none" w:sz="0" w:space="0" w:color="auto"/>
            <w:left w:val="none" w:sz="0" w:space="0" w:color="auto"/>
            <w:bottom w:val="none" w:sz="0" w:space="0" w:color="auto"/>
            <w:right w:val="none" w:sz="0" w:space="0" w:color="auto"/>
          </w:divBdr>
        </w:div>
        <w:div w:id="1150364609">
          <w:marLeft w:val="0"/>
          <w:marRight w:val="0"/>
          <w:marTop w:val="0"/>
          <w:marBottom w:val="0"/>
          <w:divBdr>
            <w:top w:val="none" w:sz="0" w:space="0" w:color="auto"/>
            <w:left w:val="none" w:sz="0" w:space="0" w:color="auto"/>
            <w:bottom w:val="none" w:sz="0" w:space="0" w:color="auto"/>
            <w:right w:val="none" w:sz="0" w:space="0" w:color="auto"/>
          </w:divBdr>
        </w:div>
        <w:div w:id="763841612">
          <w:marLeft w:val="0"/>
          <w:marRight w:val="0"/>
          <w:marTop w:val="0"/>
          <w:marBottom w:val="0"/>
          <w:divBdr>
            <w:top w:val="none" w:sz="0" w:space="0" w:color="auto"/>
            <w:left w:val="none" w:sz="0" w:space="0" w:color="auto"/>
            <w:bottom w:val="none" w:sz="0" w:space="0" w:color="auto"/>
            <w:right w:val="none" w:sz="0" w:space="0" w:color="auto"/>
          </w:divBdr>
        </w:div>
        <w:div w:id="799803335">
          <w:marLeft w:val="0"/>
          <w:marRight w:val="0"/>
          <w:marTop w:val="0"/>
          <w:marBottom w:val="0"/>
          <w:divBdr>
            <w:top w:val="none" w:sz="0" w:space="0" w:color="auto"/>
            <w:left w:val="none" w:sz="0" w:space="0" w:color="auto"/>
            <w:bottom w:val="none" w:sz="0" w:space="0" w:color="auto"/>
            <w:right w:val="none" w:sz="0" w:space="0" w:color="auto"/>
          </w:divBdr>
        </w:div>
        <w:div w:id="1451627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mbreen@hsph.harvard.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BWH - CDNM</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Hart</dc:creator>
  <cp:keywords/>
  <dc:description/>
  <cp:lastModifiedBy>Jaime Hart</cp:lastModifiedBy>
  <cp:revision>4</cp:revision>
  <dcterms:created xsi:type="dcterms:W3CDTF">2023-01-08T20:47:00Z</dcterms:created>
  <dcterms:modified xsi:type="dcterms:W3CDTF">2023-01-13T19:00:00Z</dcterms:modified>
</cp:coreProperties>
</file>